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FD" w:rsidRPr="001D5768" w:rsidRDefault="008D14FD" w:rsidP="00800783">
      <w:pPr>
        <w:jc w:val="center"/>
        <w:rPr>
          <w:rFonts w:ascii="ＭＳ 明朝" w:hAnsi="ＭＳ 明朝"/>
          <w:b/>
          <w:sz w:val="24"/>
        </w:rPr>
      </w:pPr>
      <w:bookmarkStart w:id="0" w:name="_GoBack"/>
      <w:bookmarkEnd w:id="0"/>
      <w:r w:rsidRPr="001D5768">
        <w:rPr>
          <w:rFonts w:ascii="ＭＳ 明朝" w:hAnsi="ＭＳ 明朝" w:hint="eastAsia"/>
          <w:b/>
          <w:sz w:val="24"/>
        </w:rPr>
        <w:t>三重県特別養護老人ホーム入所基準策定指針</w:t>
      </w:r>
    </w:p>
    <w:p w:rsidR="008D14FD" w:rsidRPr="001D5768" w:rsidRDefault="008D14FD">
      <w:pPr>
        <w:rPr>
          <w:rFonts w:ascii="ＭＳ 明朝" w:hAnsi="ＭＳ 明朝"/>
          <w:sz w:val="22"/>
          <w:szCs w:val="22"/>
        </w:rPr>
      </w:pPr>
    </w:p>
    <w:p w:rsidR="008D14FD" w:rsidRPr="001D5768" w:rsidRDefault="008D14FD">
      <w:pPr>
        <w:rPr>
          <w:rFonts w:ascii="ＭＳ 明朝" w:hAnsi="ＭＳ 明朝"/>
          <w:sz w:val="22"/>
          <w:szCs w:val="22"/>
        </w:rPr>
      </w:pPr>
      <w:r w:rsidRPr="001D5768">
        <w:rPr>
          <w:rFonts w:ascii="ＭＳ 明朝" w:hAnsi="ＭＳ 明朝" w:hint="eastAsia"/>
          <w:sz w:val="22"/>
          <w:szCs w:val="22"/>
        </w:rPr>
        <w:t>１　目的</w:t>
      </w:r>
    </w:p>
    <w:p w:rsidR="008D14FD" w:rsidRPr="001D5768" w:rsidRDefault="008D14FD" w:rsidP="00800783">
      <w:pPr>
        <w:ind w:leftChars="171" w:left="359" w:firstLineChars="81" w:firstLine="178"/>
        <w:rPr>
          <w:rFonts w:ascii="ＭＳ 明朝" w:hAnsi="ＭＳ 明朝"/>
          <w:sz w:val="22"/>
          <w:szCs w:val="22"/>
        </w:rPr>
      </w:pPr>
      <w:r w:rsidRPr="001D5768">
        <w:rPr>
          <w:rFonts w:ascii="ＭＳ 明朝" w:hAnsi="ＭＳ 明朝" w:hint="eastAsia"/>
          <w:sz w:val="22"/>
          <w:szCs w:val="22"/>
        </w:rPr>
        <w:t>この指針は、特別養護老人ホーム（以下「施設」という。）への入所申込みが増加している中で、施設サービスを受ける必要性が高い入所希望者を優先的に入所させるという観点から、入所に関する</w:t>
      </w:r>
      <w:r w:rsidR="00FB3A82" w:rsidRPr="001D5768">
        <w:rPr>
          <w:rFonts w:ascii="ＭＳ 明朝" w:hAnsi="ＭＳ 明朝" w:hint="eastAsia"/>
          <w:sz w:val="22"/>
          <w:szCs w:val="22"/>
        </w:rPr>
        <w:t>手続</w:t>
      </w:r>
      <w:r w:rsidRPr="001D5768">
        <w:rPr>
          <w:rFonts w:ascii="ＭＳ 明朝" w:hAnsi="ＭＳ 明朝" w:hint="eastAsia"/>
          <w:sz w:val="22"/>
          <w:szCs w:val="22"/>
        </w:rPr>
        <w:t>及び基準を明示し、それに基づき各施設が「入所基準」を策定・運用することにより、入所における透明性・公平性を確保するとともに、介護保険制度の主旨に即した施設サービスの円滑な実施に資することを目的とする。</w:t>
      </w:r>
    </w:p>
    <w:p w:rsidR="008D14FD" w:rsidRPr="001D5768" w:rsidRDefault="008D14FD">
      <w:pPr>
        <w:rPr>
          <w:rFonts w:ascii="ＭＳ 明朝" w:hAnsi="ＭＳ 明朝"/>
          <w:sz w:val="22"/>
          <w:szCs w:val="22"/>
        </w:rPr>
      </w:pPr>
    </w:p>
    <w:p w:rsidR="008D14FD" w:rsidRPr="001D5768" w:rsidRDefault="008D14FD">
      <w:pPr>
        <w:rPr>
          <w:rFonts w:ascii="ＭＳ 明朝" w:hAnsi="ＭＳ 明朝"/>
          <w:sz w:val="22"/>
          <w:szCs w:val="22"/>
        </w:rPr>
      </w:pPr>
      <w:r w:rsidRPr="001D5768">
        <w:rPr>
          <w:rFonts w:ascii="ＭＳ 明朝" w:hAnsi="ＭＳ 明朝" w:hint="eastAsia"/>
          <w:sz w:val="22"/>
          <w:szCs w:val="22"/>
        </w:rPr>
        <w:t>２　入所検討委員会</w:t>
      </w:r>
    </w:p>
    <w:p w:rsidR="00840B9F" w:rsidRPr="001D5768" w:rsidRDefault="00840B9F" w:rsidP="00800783">
      <w:pPr>
        <w:numPr>
          <w:ilvl w:val="0"/>
          <w:numId w:val="1"/>
        </w:numPr>
        <w:rPr>
          <w:rFonts w:ascii="ＭＳ 明朝" w:hAnsi="ＭＳ 明朝"/>
          <w:sz w:val="22"/>
          <w:szCs w:val="22"/>
        </w:rPr>
      </w:pPr>
      <w:r w:rsidRPr="001D5768">
        <w:rPr>
          <w:rFonts w:ascii="ＭＳ 明朝" w:hAnsi="ＭＳ 明朝" w:hint="eastAsia"/>
          <w:sz w:val="22"/>
          <w:szCs w:val="22"/>
        </w:rPr>
        <w:t>施設は、入所の決定に係る委員会又は会議（以下「入所検討委員会」という。）を設置し、入所順位名簿を整備し、入所希望者の入所の決定を行うものとする。</w:t>
      </w:r>
    </w:p>
    <w:p w:rsidR="00840B9F" w:rsidRPr="001D5768" w:rsidRDefault="00840B9F" w:rsidP="00840B9F">
      <w:pPr>
        <w:numPr>
          <w:ilvl w:val="0"/>
          <w:numId w:val="1"/>
        </w:numPr>
        <w:rPr>
          <w:rFonts w:ascii="ＭＳ 明朝" w:hAnsi="ＭＳ 明朝"/>
          <w:sz w:val="22"/>
          <w:szCs w:val="22"/>
        </w:rPr>
      </w:pPr>
      <w:r w:rsidRPr="001D5768">
        <w:rPr>
          <w:rFonts w:ascii="ＭＳ 明朝" w:hAnsi="ＭＳ 明朝" w:hint="eastAsia"/>
          <w:sz w:val="22"/>
          <w:szCs w:val="22"/>
        </w:rPr>
        <w:t>委員は、施設長、生活相談員、介護職員、看護職員、介護支援専門員等で構成する。また、入所検討委員会には、施設外の第三者を参加させることが望ましい。</w:t>
      </w:r>
    </w:p>
    <w:p w:rsidR="00840B9F" w:rsidRPr="001D5768" w:rsidRDefault="00840B9F" w:rsidP="00840B9F">
      <w:pPr>
        <w:numPr>
          <w:ilvl w:val="0"/>
          <w:numId w:val="1"/>
        </w:numPr>
        <w:rPr>
          <w:rFonts w:ascii="ＭＳ 明朝" w:hAnsi="ＭＳ 明朝"/>
          <w:sz w:val="22"/>
          <w:szCs w:val="22"/>
        </w:rPr>
      </w:pPr>
      <w:r w:rsidRPr="001D5768">
        <w:rPr>
          <w:rFonts w:ascii="ＭＳ 明朝" w:hAnsi="ＭＳ 明朝" w:hint="eastAsia"/>
          <w:sz w:val="22"/>
          <w:szCs w:val="22"/>
        </w:rPr>
        <w:t>委員会は、施設長が招集し、原則として月１回程度、その他必要に応じて開催するものとする。</w:t>
      </w:r>
    </w:p>
    <w:p w:rsidR="00057604" w:rsidRPr="001D5768" w:rsidRDefault="00057604" w:rsidP="00057604">
      <w:pPr>
        <w:ind w:left="630" w:hangingChars="300" w:hanging="630"/>
      </w:pPr>
      <w:r w:rsidRPr="001D5768">
        <w:rPr>
          <w:rFonts w:hint="eastAsia"/>
        </w:rPr>
        <w:t>（４）入所検討の経緯（４の（２）及び（３）による意見を含む</w:t>
      </w:r>
      <w:r w:rsidR="00167EE5" w:rsidRPr="001D5768">
        <w:rPr>
          <w:rFonts w:hint="eastAsia"/>
        </w:rPr>
        <w:t>。</w:t>
      </w:r>
      <w:r w:rsidRPr="001D5768">
        <w:rPr>
          <w:rFonts w:hint="eastAsia"/>
        </w:rPr>
        <w:t>）は議事録にまとめ、２年間保管するものとする。</w:t>
      </w:r>
    </w:p>
    <w:p w:rsidR="00057604" w:rsidRPr="001D5768" w:rsidRDefault="00057604" w:rsidP="00057604"/>
    <w:p w:rsidR="00057604" w:rsidRPr="001D5768" w:rsidRDefault="00057604" w:rsidP="00057604">
      <w:r w:rsidRPr="001D5768">
        <w:rPr>
          <w:rFonts w:hint="eastAsia"/>
        </w:rPr>
        <w:t>３　入所検討対象者</w:t>
      </w:r>
    </w:p>
    <w:p w:rsidR="00057604" w:rsidRPr="001D5768" w:rsidRDefault="00057604" w:rsidP="00057604">
      <w:pPr>
        <w:ind w:leftChars="200" w:left="420"/>
      </w:pPr>
      <w:r w:rsidRPr="001D5768">
        <w:rPr>
          <w:rFonts w:hint="eastAsia"/>
        </w:rPr>
        <w:t>入所検討対象者は、入所申込者のうち介護保険法に定める介護認定審査会において要介護３～５と認定された者及び、要介護１又は要介護２と認定された者であって次に掲げる特例入所の要件に該当する者で、常時介護を必要とし、かつ居宅において介護を受けることが困難なものとする。</w:t>
      </w:r>
    </w:p>
    <w:p w:rsidR="00057604" w:rsidRPr="001D5768" w:rsidRDefault="00057604" w:rsidP="00057604">
      <w:pPr>
        <w:ind w:leftChars="200" w:left="840" w:hangingChars="200" w:hanging="420"/>
      </w:pPr>
      <w:r w:rsidRPr="001D5768">
        <w:rPr>
          <w:rFonts w:hint="eastAsia"/>
        </w:rPr>
        <w:t xml:space="preserve">　ア　認知症である者であって、日常生活に支障を来すような症状・行動や意思疎通の困難さが頻繁に見られること</w:t>
      </w:r>
    </w:p>
    <w:p w:rsidR="00057604" w:rsidRPr="001D5768" w:rsidRDefault="00057604" w:rsidP="00057604">
      <w:pPr>
        <w:ind w:leftChars="200" w:left="840" w:hangingChars="200" w:hanging="420"/>
      </w:pPr>
      <w:r w:rsidRPr="001D5768">
        <w:rPr>
          <w:rFonts w:hint="eastAsia"/>
        </w:rPr>
        <w:t xml:space="preserve">　イ　知的障がい・精神障がい等を伴い、日常生活に支障を来すような症状・行動や意思疎通の困難さ等が頻繁に見られること</w:t>
      </w:r>
    </w:p>
    <w:p w:rsidR="00057604" w:rsidRPr="001D5768" w:rsidRDefault="00057604" w:rsidP="00057604">
      <w:pPr>
        <w:ind w:leftChars="300" w:left="840" w:hangingChars="100" w:hanging="210"/>
      </w:pPr>
      <w:r w:rsidRPr="001D5768">
        <w:rPr>
          <w:rFonts w:hint="eastAsia"/>
        </w:rPr>
        <w:t>ウ　家族等による深刻な虐待が疑われること等により、心身の安全・安心の確保が困難であること</w:t>
      </w:r>
    </w:p>
    <w:p w:rsidR="00057604" w:rsidRPr="001D5768" w:rsidRDefault="00057604" w:rsidP="00057604">
      <w:pPr>
        <w:ind w:leftChars="200" w:left="840" w:hangingChars="200" w:hanging="420"/>
      </w:pPr>
      <w:r w:rsidRPr="001D5768">
        <w:rPr>
          <w:rFonts w:hint="eastAsia"/>
        </w:rPr>
        <w:t xml:space="preserve">　エ　単身世帯である、同居家族が高齢又は虚弱である等により家族等による支援が期待できず、かつ、地域での介護サービスや生活支援の供給が不十分であること</w:t>
      </w:r>
    </w:p>
    <w:p w:rsidR="00057604" w:rsidRPr="001D5768" w:rsidRDefault="00057604" w:rsidP="00057604"/>
    <w:p w:rsidR="00057604" w:rsidRPr="001D5768" w:rsidRDefault="00057604" w:rsidP="00057604">
      <w:r w:rsidRPr="001D5768">
        <w:rPr>
          <w:rFonts w:hint="eastAsia"/>
        </w:rPr>
        <w:t>４　特例入所に係る取扱い</w:t>
      </w:r>
    </w:p>
    <w:p w:rsidR="00057604" w:rsidRPr="001D5768" w:rsidRDefault="00057604" w:rsidP="00057604">
      <w:pPr>
        <w:ind w:left="630" w:hangingChars="300" w:hanging="630"/>
      </w:pPr>
      <w:r w:rsidRPr="001D5768">
        <w:rPr>
          <w:rFonts w:hint="eastAsia"/>
        </w:rPr>
        <w:t>（１）施設は、要介護１又は２の入所申込者</w:t>
      </w:r>
      <w:r w:rsidR="00307883" w:rsidRPr="001D5768">
        <w:rPr>
          <w:rFonts w:hint="eastAsia"/>
        </w:rPr>
        <w:t>（（２）及び（３）において単に「入所申込者」という。）</w:t>
      </w:r>
      <w:r w:rsidRPr="001D5768">
        <w:rPr>
          <w:rFonts w:hint="eastAsia"/>
        </w:rPr>
        <w:t>に対して、居宅において日常生活を営むことが困難なことについてやむを得ない事由について、その理由など必要な情報の記載を入所申込みに</w:t>
      </w:r>
      <w:r w:rsidR="00FB3A82" w:rsidRPr="001D5768">
        <w:rPr>
          <w:rFonts w:hint="eastAsia"/>
        </w:rPr>
        <w:t>当たって</w:t>
      </w:r>
      <w:r w:rsidRPr="001D5768">
        <w:rPr>
          <w:rFonts w:hint="eastAsia"/>
        </w:rPr>
        <w:t>求めるものとする。</w:t>
      </w:r>
    </w:p>
    <w:p w:rsidR="00057604" w:rsidRPr="001D5768" w:rsidRDefault="00057604" w:rsidP="00057604">
      <w:pPr>
        <w:ind w:left="630" w:hangingChars="300" w:hanging="630"/>
      </w:pPr>
      <w:r w:rsidRPr="001D5768">
        <w:rPr>
          <w:rFonts w:hint="eastAsia"/>
        </w:rPr>
        <w:t>（２）この場合において、施設は、入所申込者の介護保険の保険者である市町（</w:t>
      </w:r>
      <w:r w:rsidR="00FB3A82" w:rsidRPr="001D5768">
        <w:rPr>
          <w:rFonts w:hint="eastAsia"/>
        </w:rPr>
        <w:t>（３）において</w:t>
      </w:r>
      <w:r w:rsidRPr="001D5768">
        <w:rPr>
          <w:rFonts w:hint="eastAsia"/>
        </w:rPr>
        <w:t>「保険者市町」という。）に対して報告を行うとともに、当該入所申込者が特例入所対象者に該当するか否かを判断するに当たって適宜その意見を求めるものとする。</w:t>
      </w:r>
      <w:r w:rsidR="0093592D" w:rsidRPr="001D5768">
        <w:rPr>
          <w:rFonts w:hint="eastAsia"/>
        </w:rPr>
        <w:t>（参考様式１）</w:t>
      </w:r>
    </w:p>
    <w:p w:rsidR="00057604" w:rsidRPr="001D5768" w:rsidRDefault="00057604" w:rsidP="00057604">
      <w:pPr>
        <w:ind w:left="630" w:hangingChars="300" w:hanging="630"/>
      </w:pPr>
      <w:r w:rsidRPr="001D5768">
        <w:rPr>
          <w:rFonts w:hint="eastAsia"/>
        </w:rPr>
        <w:t>（３）</w:t>
      </w:r>
      <w:r w:rsidR="00307883" w:rsidRPr="001D5768">
        <w:rPr>
          <w:rFonts w:hint="eastAsia"/>
        </w:rPr>
        <w:t>入所申込者</w:t>
      </w:r>
      <w:r w:rsidRPr="001D5768">
        <w:rPr>
          <w:rFonts w:hint="eastAsia"/>
        </w:rPr>
        <w:t>が入所検討委員会における入所検討対象者となった場合には、本人の状況や介護の</w:t>
      </w:r>
      <w:r w:rsidRPr="001D5768">
        <w:rPr>
          <w:rFonts w:hint="eastAsia"/>
        </w:rPr>
        <w:lastRenderedPageBreak/>
        <w:t>必要性、家族等介護者の状況等について、改めて保険者市町に意見を求めるものとする。</w:t>
      </w:r>
      <w:r w:rsidR="0093592D" w:rsidRPr="001D5768">
        <w:rPr>
          <w:rFonts w:hint="eastAsia"/>
        </w:rPr>
        <w:t>（参考様式２）</w:t>
      </w:r>
    </w:p>
    <w:p w:rsidR="00210434" w:rsidRPr="001D5768" w:rsidRDefault="00210434" w:rsidP="00840B9F">
      <w:pPr>
        <w:rPr>
          <w:rFonts w:ascii="ＭＳ 明朝" w:hAnsi="ＭＳ 明朝"/>
          <w:sz w:val="22"/>
          <w:szCs w:val="22"/>
        </w:rPr>
      </w:pPr>
    </w:p>
    <w:p w:rsidR="00210434" w:rsidRPr="001D5768" w:rsidRDefault="00057604" w:rsidP="00840B9F">
      <w:pPr>
        <w:rPr>
          <w:rFonts w:ascii="ＭＳ 明朝" w:hAnsi="ＭＳ 明朝"/>
          <w:sz w:val="22"/>
          <w:szCs w:val="22"/>
        </w:rPr>
      </w:pPr>
      <w:r w:rsidRPr="001D5768">
        <w:rPr>
          <w:rFonts w:ascii="ＭＳ 明朝" w:hAnsi="ＭＳ 明朝" w:hint="eastAsia"/>
          <w:sz w:val="22"/>
          <w:szCs w:val="22"/>
        </w:rPr>
        <w:t>５</w:t>
      </w:r>
      <w:r w:rsidR="00210434" w:rsidRPr="001D5768">
        <w:rPr>
          <w:rFonts w:ascii="ＭＳ 明朝" w:hAnsi="ＭＳ 明朝" w:hint="eastAsia"/>
          <w:sz w:val="22"/>
          <w:szCs w:val="22"/>
        </w:rPr>
        <w:t xml:space="preserve">　入所順位決定基準</w:t>
      </w:r>
    </w:p>
    <w:p w:rsidR="00DA543D" w:rsidRPr="001D5768" w:rsidRDefault="00210434" w:rsidP="00DA543D">
      <w:pPr>
        <w:numPr>
          <w:ilvl w:val="0"/>
          <w:numId w:val="2"/>
        </w:numPr>
        <w:rPr>
          <w:rFonts w:ascii="ＭＳ 明朝" w:hAnsi="ＭＳ 明朝"/>
          <w:sz w:val="22"/>
          <w:szCs w:val="22"/>
        </w:rPr>
      </w:pPr>
      <w:r w:rsidRPr="001D5768">
        <w:rPr>
          <w:rFonts w:ascii="ＭＳ 明朝" w:hAnsi="ＭＳ 明朝" w:hint="eastAsia"/>
          <w:sz w:val="22"/>
          <w:szCs w:val="22"/>
        </w:rPr>
        <w:t>施設は、入所申込</w:t>
      </w:r>
      <w:r w:rsidR="00AD1A31" w:rsidRPr="001D5768">
        <w:rPr>
          <w:rFonts w:ascii="ＭＳ 明朝" w:hAnsi="ＭＳ 明朝" w:hint="eastAsia"/>
          <w:sz w:val="22"/>
          <w:szCs w:val="22"/>
        </w:rPr>
        <w:t>受付に際し申込者全員について次に掲げる項目ア～</w:t>
      </w:r>
      <w:r w:rsidR="009F115E" w:rsidRPr="001D5768">
        <w:rPr>
          <w:rFonts w:ascii="ＭＳ 明朝" w:hAnsi="ＭＳ 明朝" w:hint="eastAsia"/>
          <w:sz w:val="22"/>
          <w:szCs w:val="22"/>
        </w:rPr>
        <w:t>ウ</w:t>
      </w:r>
      <w:r w:rsidR="00AD1A31" w:rsidRPr="001D5768">
        <w:rPr>
          <w:rFonts w:ascii="ＭＳ 明朝" w:hAnsi="ＭＳ 明朝" w:hint="eastAsia"/>
          <w:sz w:val="22"/>
          <w:szCs w:val="22"/>
        </w:rPr>
        <w:t>を調査し、結果を別表１により点数化し、特養入所希望者調査票（様式１）（以下「調査票」という。）に記載するものとする。</w:t>
      </w:r>
      <w:r w:rsidR="00DA543D" w:rsidRPr="001D5768">
        <w:rPr>
          <w:rFonts w:ascii="ＭＳ 明朝" w:hAnsi="ＭＳ 明朝" w:hint="eastAsia"/>
          <w:sz w:val="22"/>
          <w:szCs w:val="22"/>
        </w:rPr>
        <w:t>また、担当する介護支援専門員等により、入所希望者の状況等</w:t>
      </w:r>
      <w:r w:rsidR="00A56F29" w:rsidRPr="001D5768">
        <w:rPr>
          <w:rFonts w:ascii="ＭＳ 明朝" w:hAnsi="ＭＳ 明朝" w:hint="eastAsia"/>
          <w:sz w:val="22"/>
          <w:szCs w:val="22"/>
        </w:rPr>
        <w:t>の情報提供を受ける</w:t>
      </w:r>
      <w:r w:rsidR="00DB377E" w:rsidRPr="001D5768">
        <w:rPr>
          <w:rFonts w:ascii="ＭＳ 明朝" w:hAnsi="ＭＳ 明朝" w:hint="eastAsia"/>
          <w:sz w:val="22"/>
          <w:szCs w:val="22"/>
        </w:rPr>
        <w:t>もの</w:t>
      </w:r>
      <w:r w:rsidR="00A56F29" w:rsidRPr="001D5768">
        <w:rPr>
          <w:rFonts w:ascii="ＭＳ 明朝" w:hAnsi="ＭＳ 明朝" w:hint="eastAsia"/>
          <w:sz w:val="22"/>
          <w:szCs w:val="22"/>
        </w:rPr>
        <w:t>とする。（様式</w:t>
      </w:r>
      <w:r w:rsidR="00A956FF" w:rsidRPr="001D5768">
        <w:rPr>
          <w:rFonts w:ascii="ＭＳ 明朝" w:hAnsi="ＭＳ 明朝" w:hint="eastAsia"/>
          <w:sz w:val="22"/>
          <w:szCs w:val="22"/>
        </w:rPr>
        <w:t>２</w:t>
      </w:r>
      <w:r w:rsidR="00A56F29" w:rsidRPr="001D5768">
        <w:rPr>
          <w:rFonts w:ascii="ＭＳ 明朝" w:hAnsi="ＭＳ 明朝" w:hint="eastAsia"/>
          <w:sz w:val="22"/>
          <w:szCs w:val="22"/>
        </w:rPr>
        <w:t>）</w:t>
      </w:r>
    </w:p>
    <w:p w:rsidR="00AD1A31" w:rsidRPr="001D5768" w:rsidRDefault="00AD1A31" w:rsidP="00800783">
      <w:pPr>
        <w:ind w:left="720" w:firstLineChars="81" w:firstLine="178"/>
        <w:rPr>
          <w:rFonts w:ascii="ＭＳ 明朝" w:hAnsi="ＭＳ 明朝"/>
          <w:sz w:val="22"/>
          <w:szCs w:val="22"/>
        </w:rPr>
      </w:pPr>
      <w:r w:rsidRPr="001D5768">
        <w:rPr>
          <w:rFonts w:ascii="ＭＳ 明朝" w:hAnsi="ＭＳ 明朝" w:hint="eastAsia"/>
          <w:sz w:val="22"/>
          <w:szCs w:val="22"/>
        </w:rPr>
        <w:t>ア　本人の状況</w:t>
      </w:r>
    </w:p>
    <w:p w:rsidR="00AD1A31" w:rsidRPr="001D5768" w:rsidRDefault="00AD1A31" w:rsidP="00800783">
      <w:pPr>
        <w:ind w:left="720" w:firstLineChars="81" w:firstLine="178"/>
        <w:rPr>
          <w:rFonts w:ascii="ＭＳ 明朝" w:hAnsi="ＭＳ 明朝"/>
          <w:sz w:val="22"/>
          <w:szCs w:val="22"/>
        </w:rPr>
      </w:pPr>
      <w:r w:rsidRPr="001D5768">
        <w:rPr>
          <w:rFonts w:ascii="ＭＳ 明朝" w:hAnsi="ＭＳ 明朝" w:hint="eastAsia"/>
          <w:sz w:val="22"/>
          <w:szCs w:val="22"/>
        </w:rPr>
        <w:t>イ　介護の必要性</w:t>
      </w:r>
    </w:p>
    <w:p w:rsidR="00AD1A31" w:rsidRPr="001D5768" w:rsidRDefault="00AD1A31" w:rsidP="00800783">
      <w:pPr>
        <w:ind w:left="720" w:firstLineChars="81" w:firstLine="178"/>
        <w:rPr>
          <w:rFonts w:ascii="ＭＳ 明朝" w:hAnsi="ＭＳ 明朝"/>
          <w:sz w:val="22"/>
          <w:szCs w:val="22"/>
        </w:rPr>
      </w:pPr>
      <w:r w:rsidRPr="001D5768">
        <w:rPr>
          <w:rFonts w:ascii="ＭＳ 明朝" w:hAnsi="ＭＳ 明朝" w:hint="eastAsia"/>
          <w:sz w:val="22"/>
          <w:szCs w:val="22"/>
        </w:rPr>
        <w:t>ウ　家族等介護者の状況</w:t>
      </w:r>
    </w:p>
    <w:p w:rsidR="00AD1A31" w:rsidRPr="001D5768" w:rsidRDefault="00AD1A31" w:rsidP="00AD1A31">
      <w:pPr>
        <w:numPr>
          <w:ilvl w:val="0"/>
          <w:numId w:val="2"/>
        </w:numPr>
        <w:rPr>
          <w:rFonts w:ascii="ＭＳ 明朝" w:hAnsi="ＭＳ 明朝"/>
          <w:sz w:val="22"/>
          <w:szCs w:val="22"/>
        </w:rPr>
      </w:pPr>
      <w:r w:rsidRPr="001D5768">
        <w:rPr>
          <w:rFonts w:ascii="ＭＳ 明朝" w:hAnsi="ＭＳ 明朝" w:hint="eastAsia"/>
          <w:sz w:val="22"/>
          <w:szCs w:val="22"/>
        </w:rPr>
        <w:t>入所順位は、（１）により点数化した結果が、</w:t>
      </w:r>
      <w:r w:rsidR="00FB3A82" w:rsidRPr="001D5768">
        <w:rPr>
          <w:rFonts w:ascii="ＭＳ 明朝" w:hAnsi="ＭＳ 明朝" w:hint="eastAsia"/>
          <w:sz w:val="22"/>
          <w:szCs w:val="22"/>
        </w:rPr>
        <w:t>おおむ</w:t>
      </w:r>
      <w:r w:rsidRPr="001D5768">
        <w:rPr>
          <w:rFonts w:ascii="ＭＳ 明朝" w:hAnsi="ＭＳ 明朝" w:hint="eastAsia"/>
          <w:sz w:val="22"/>
          <w:szCs w:val="22"/>
        </w:rPr>
        <w:t>ね８０点以上の場合は点数の高い者を上位とし、当該点数未満の場合は入所申込受付順位とすることを原則とする。（この点数については、各施設の入所検討委員会で決定するものとし、原則として１年ごとに見直すものとする。）</w:t>
      </w:r>
    </w:p>
    <w:p w:rsidR="00AD1A31" w:rsidRPr="001D5768" w:rsidRDefault="00AD1A31" w:rsidP="00AD1A31">
      <w:pPr>
        <w:numPr>
          <w:ilvl w:val="0"/>
          <w:numId w:val="2"/>
        </w:numPr>
        <w:rPr>
          <w:rFonts w:ascii="ＭＳ 明朝" w:hAnsi="ＭＳ 明朝"/>
          <w:sz w:val="22"/>
          <w:szCs w:val="22"/>
        </w:rPr>
      </w:pPr>
      <w:r w:rsidRPr="001D5768">
        <w:rPr>
          <w:rFonts w:ascii="ＭＳ 明朝" w:hAnsi="ＭＳ 明朝" w:hint="eastAsia"/>
          <w:sz w:val="22"/>
          <w:szCs w:val="22"/>
        </w:rPr>
        <w:t>（２）にかかわらず、入所希望者の中で次に掲げる要件に該当する者は、定員に空きが出来次第、優先して入所させるものとする。</w:t>
      </w:r>
    </w:p>
    <w:p w:rsidR="00AD1A31" w:rsidRPr="001D5768" w:rsidRDefault="00800783" w:rsidP="00800783">
      <w:pPr>
        <w:ind w:leftChars="200" w:left="420" w:firstLineChars="200" w:firstLine="440"/>
        <w:rPr>
          <w:rFonts w:ascii="ＭＳ 明朝" w:hAnsi="ＭＳ 明朝"/>
          <w:sz w:val="22"/>
          <w:szCs w:val="22"/>
        </w:rPr>
      </w:pPr>
      <w:r w:rsidRPr="001D5768">
        <w:rPr>
          <w:rFonts w:ascii="ＭＳ 明朝" w:hAnsi="ＭＳ 明朝" w:hint="eastAsia"/>
          <w:sz w:val="22"/>
          <w:szCs w:val="22"/>
        </w:rPr>
        <w:t>①</w:t>
      </w:r>
      <w:r w:rsidR="00AD1A31" w:rsidRPr="001D5768">
        <w:rPr>
          <w:rFonts w:ascii="ＭＳ 明朝" w:hAnsi="ＭＳ 明朝" w:hint="eastAsia"/>
          <w:sz w:val="22"/>
          <w:szCs w:val="22"/>
        </w:rPr>
        <w:t>緊急性</w:t>
      </w:r>
    </w:p>
    <w:p w:rsidR="00AD1A31" w:rsidRPr="001D5768" w:rsidRDefault="00AD1A31" w:rsidP="009F115E">
      <w:pPr>
        <w:ind w:leftChars="515" w:left="1259" w:hangingChars="81" w:hanging="178"/>
        <w:rPr>
          <w:rFonts w:ascii="ＭＳ 明朝" w:hAnsi="ＭＳ 明朝"/>
          <w:sz w:val="22"/>
          <w:szCs w:val="22"/>
        </w:rPr>
      </w:pPr>
      <w:r w:rsidRPr="001D5768">
        <w:rPr>
          <w:rFonts w:ascii="ＭＳ 明朝" w:hAnsi="ＭＳ 明朝" w:hint="eastAsia"/>
          <w:sz w:val="22"/>
          <w:szCs w:val="22"/>
        </w:rPr>
        <w:t>ア　介護者による虐待・介護放棄が認められ、緊急の保護を要する</w:t>
      </w:r>
      <w:r w:rsidR="005E26D0" w:rsidRPr="001D5768">
        <w:rPr>
          <w:rFonts w:ascii="ＭＳ 明朝" w:hAnsi="ＭＳ 明朝" w:hint="eastAsia"/>
          <w:sz w:val="22"/>
          <w:szCs w:val="22"/>
        </w:rPr>
        <w:t>と市町が認める</w:t>
      </w:r>
      <w:r w:rsidRPr="001D5768">
        <w:rPr>
          <w:rFonts w:ascii="ＭＳ 明朝" w:hAnsi="ＭＳ 明朝" w:hint="eastAsia"/>
          <w:sz w:val="22"/>
          <w:szCs w:val="22"/>
        </w:rPr>
        <w:t>場合</w:t>
      </w:r>
    </w:p>
    <w:p w:rsidR="00AD1A31" w:rsidRPr="001D5768" w:rsidRDefault="00AD1A31" w:rsidP="00800783">
      <w:pPr>
        <w:ind w:left="360" w:firstLineChars="327" w:firstLine="719"/>
        <w:rPr>
          <w:rFonts w:ascii="ＭＳ 明朝" w:hAnsi="ＭＳ 明朝"/>
          <w:sz w:val="22"/>
          <w:szCs w:val="22"/>
        </w:rPr>
      </w:pPr>
      <w:r w:rsidRPr="001D5768">
        <w:rPr>
          <w:rFonts w:ascii="ＭＳ 明朝" w:hAnsi="ＭＳ 明朝" w:hint="eastAsia"/>
          <w:sz w:val="22"/>
          <w:szCs w:val="22"/>
        </w:rPr>
        <w:t>イ　災害時</w:t>
      </w:r>
    </w:p>
    <w:p w:rsidR="00AD1A31" w:rsidRPr="001D5768" w:rsidRDefault="00AD1A31" w:rsidP="00800783">
      <w:pPr>
        <w:ind w:left="360" w:firstLineChars="327" w:firstLine="719"/>
        <w:rPr>
          <w:rFonts w:ascii="ＭＳ 明朝" w:hAnsi="ＭＳ 明朝"/>
          <w:sz w:val="22"/>
          <w:szCs w:val="22"/>
        </w:rPr>
      </w:pPr>
      <w:r w:rsidRPr="001D5768">
        <w:rPr>
          <w:rFonts w:ascii="ＭＳ 明朝" w:hAnsi="ＭＳ 明朝" w:hint="eastAsia"/>
          <w:sz w:val="22"/>
          <w:szCs w:val="22"/>
        </w:rPr>
        <w:t>ウ　その他特段の緊急性が認められる場合</w:t>
      </w:r>
    </w:p>
    <w:p w:rsidR="00AD1A31"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②</w:t>
      </w:r>
      <w:r w:rsidR="00AD1A31" w:rsidRPr="001D5768">
        <w:rPr>
          <w:rFonts w:ascii="ＭＳ 明朝" w:hAnsi="ＭＳ 明朝" w:hint="eastAsia"/>
          <w:sz w:val="22"/>
          <w:szCs w:val="22"/>
        </w:rPr>
        <w:t>措置入所</w:t>
      </w:r>
    </w:p>
    <w:p w:rsidR="00D57D3B" w:rsidRPr="001D5768" w:rsidRDefault="00D57D3B" w:rsidP="00D57D3B">
      <w:pPr>
        <w:numPr>
          <w:ilvl w:val="0"/>
          <w:numId w:val="2"/>
        </w:numPr>
        <w:rPr>
          <w:rFonts w:ascii="ＭＳ 明朝" w:hAnsi="ＭＳ 明朝"/>
          <w:sz w:val="22"/>
          <w:szCs w:val="22"/>
        </w:rPr>
      </w:pPr>
      <w:r w:rsidRPr="001D5768">
        <w:rPr>
          <w:rFonts w:ascii="ＭＳ 明朝" w:hAnsi="ＭＳ 明朝" w:hint="eastAsia"/>
          <w:sz w:val="22"/>
          <w:szCs w:val="22"/>
        </w:rPr>
        <w:t>施設側に次に該当する事情が生じた場合には、必要に応じて入所希望者の入所順位を入れ替えることができる。</w:t>
      </w:r>
    </w:p>
    <w:p w:rsidR="00D57D3B"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①</w:t>
      </w:r>
      <w:r w:rsidR="00D57D3B" w:rsidRPr="001D5768">
        <w:rPr>
          <w:rFonts w:ascii="ＭＳ 明朝" w:hAnsi="ＭＳ 明朝" w:hint="eastAsia"/>
          <w:sz w:val="22"/>
          <w:szCs w:val="22"/>
        </w:rPr>
        <w:t>性別（同じ居室等に異性が生活していることが処遇上マイナスとなる場合）</w:t>
      </w:r>
    </w:p>
    <w:p w:rsidR="00D57D3B"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②</w:t>
      </w:r>
      <w:r w:rsidR="00D57D3B" w:rsidRPr="001D5768">
        <w:rPr>
          <w:rFonts w:ascii="ＭＳ 明朝" w:hAnsi="ＭＳ 明朝" w:hint="eastAsia"/>
          <w:sz w:val="22"/>
          <w:szCs w:val="22"/>
        </w:rPr>
        <w:t>重度認知症者（特養の重度認知症処遇の専門性維持・強化を理由とする場合）</w:t>
      </w:r>
    </w:p>
    <w:p w:rsidR="00D57D3B" w:rsidRPr="001D5768" w:rsidRDefault="00800783" w:rsidP="00800783">
      <w:pPr>
        <w:ind w:firstLineChars="400" w:firstLine="880"/>
        <w:rPr>
          <w:rFonts w:ascii="ＭＳ 明朝" w:hAnsi="ＭＳ 明朝"/>
          <w:sz w:val="22"/>
          <w:szCs w:val="22"/>
        </w:rPr>
      </w:pPr>
      <w:r w:rsidRPr="001D5768">
        <w:rPr>
          <w:rFonts w:ascii="ＭＳ 明朝" w:hAnsi="ＭＳ 明朝" w:hint="eastAsia"/>
          <w:sz w:val="22"/>
          <w:szCs w:val="22"/>
        </w:rPr>
        <w:t>③</w:t>
      </w:r>
      <w:r w:rsidR="00D57D3B" w:rsidRPr="001D5768">
        <w:rPr>
          <w:rFonts w:ascii="ＭＳ 明朝" w:hAnsi="ＭＳ 明朝" w:hint="eastAsia"/>
          <w:sz w:val="22"/>
          <w:szCs w:val="22"/>
        </w:rPr>
        <w:t>要介護度（入所者の平均要介護度が施設の適正運営を維持できる範囲を超えた場合）</w:t>
      </w:r>
    </w:p>
    <w:p w:rsidR="00D57D3B" w:rsidRPr="001D5768" w:rsidRDefault="00D57D3B" w:rsidP="00FB3A82">
      <w:pPr>
        <w:numPr>
          <w:ilvl w:val="0"/>
          <w:numId w:val="2"/>
        </w:numPr>
        <w:rPr>
          <w:rFonts w:ascii="ＭＳ 明朝" w:hAnsi="ＭＳ 明朝"/>
          <w:sz w:val="22"/>
          <w:szCs w:val="22"/>
        </w:rPr>
      </w:pPr>
      <w:r w:rsidRPr="001D5768">
        <w:rPr>
          <w:rFonts w:ascii="ＭＳ 明朝" w:hAnsi="ＭＳ 明朝" w:hint="eastAsia"/>
          <w:sz w:val="22"/>
          <w:szCs w:val="22"/>
        </w:rPr>
        <w:t>入所一時辞退者については、順位を繰り下げるものとする。</w:t>
      </w:r>
      <w:r w:rsidR="00FB3A82" w:rsidRPr="001D5768">
        <w:rPr>
          <w:rFonts w:ascii="ＭＳ 明朝" w:hAnsi="ＭＳ 明朝" w:hint="eastAsia"/>
          <w:sz w:val="22"/>
          <w:szCs w:val="22"/>
        </w:rPr>
        <w:t>ただし</w:t>
      </w:r>
      <w:r w:rsidRPr="001D5768">
        <w:rPr>
          <w:rFonts w:ascii="ＭＳ 明朝" w:hAnsi="ＭＳ 明朝" w:hint="eastAsia"/>
          <w:sz w:val="22"/>
          <w:szCs w:val="22"/>
        </w:rPr>
        <w:t>、本人の入院等やむを得ない理由により一時辞退する場合は、順位を保留するものとする。</w:t>
      </w:r>
    </w:p>
    <w:p w:rsidR="00E9333C" w:rsidRPr="001D5768" w:rsidRDefault="006B7B6C" w:rsidP="00484AC0">
      <w:pPr>
        <w:numPr>
          <w:ilvl w:val="0"/>
          <w:numId w:val="2"/>
        </w:numPr>
        <w:rPr>
          <w:rFonts w:ascii="ＭＳ 明朝" w:hAnsi="ＭＳ 明朝"/>
          <w:sz w:val="22"/>
          <w:szCs w:val="22"/>
        </w:rPr>
      </w:pPr>
      <w:r w:rsidRPr="001D5768">
        <w:rPr>
          <w:rFonts w:ascii="ＭＳ 明朝" w:hAnsi="ＭＳ 明朝" w:hint="eastAsia"/>
          <w:sz w:val="22"/>
          <w:szCs w:val="22"/>
        </w:rPr>
        <w:t>申込</w:t>
      </w:r>
      <w:r w:rsidR="000B20B5" w:rsidRPr="001D5768">
        <w:rPr>
          <w:rFonts w:ascii="ＭＳ 明朝" w:hAnsi="ＭＳ 明朝" w:hint="eastAsia"/>
          <w:sz w:val="22"/>
          <w:szCs w:val="22"/>
        </w:rPr>
        <w:t>者の死亡、他の施設</w:t>
      </w:r>
      <w:r w:rsidR="00E9333C" w:rsidRPr="001D5768">
        <w:rPr>
          <w:rFonts w:ascii="ＭＳ 明朝" w:hAnsi="ＭＳ 明朝" w:hint="eastAsia"/>
          <w:sz w:val="22"/>
          <w:szCs w:val="22"/>
        </w:rPr>
        <w:t>への入所等により</w:t>
      </w:r>
      <w:r w:rsidR="00DB377E" w:rsidRPr="001D5768">
        <w:rPr>
          <w:rFonts w:ascii="ＭＳ 明朝" w:hAnsi="ＭＳ 明朝" w:hint="eastAsia"/>
          <w:sz w:val="22"/>
          <w:szCs w:val="22"/>
        </w:rPr>
        <w:t>施設への</w:t>
      </w:r>
      <w:r w:rsidR="00E9333C" w:rsidRPr="001D5768">
        <w:rPr>
          <w:rFonts w:ascii="ＭＳ 明朝" w:hAnsi="ＭＳ 明朝" w:hint="eastAsia"/>
          <w:sz w:val="22"/>
          <w:szCs w:val="22"/>
        </w:rPr>
        <w:t>入所が不要となった場合には、</w:t>
      </w:r>
      <w:r w:rsidRPr="001D5768">
        <w:rPr>
          <w:rFonts w:ascii="ＭＳ 明朝" w:hAnsi="ＭＳ 明朝" w:hint="eastAsia"/>
          <w:sz w:val="22"/>
          <w:szCs w:val="22"/>
        </w:rPr>
        <w:t>申込</w:t>
      </w:r>
      <w:r w:rsidR="00E9333C" w:rsidRPr="001D5768">
        <w:rPr>
          <w:rFonts w:ascii="ＭＳ 明朝" w:hAnsi="ＭＳ 明朝" w:hint="eastAsia"/>
          <w:sz w:val="22"/>
          <w:szCs w:val="22"/>
        </w:rPr>
        <w:t>者</w:t>
      </w:r>
      <w:r w:rsidR="00E635D9" w:rsidRPr="001D5768">
        <w:rPr>
          <w:rFonts w:ascii="ＭＳ 明朝" w:hAnsi="ＭＳ 明朝" w:hint="eastAsia"/>
          <w:sz w:val="22"/>
          <w:szCs w:val="22"/>
        </w:rPr>
        <w:t>・</w:t>
      </w:r>
      <w:r w:rsidR="00E9333C" w:rsidRPr="001D5768">
        <w:rPr>
          <w:rFonts w:ascii="ＭＳ 明朝" w:hAnsi="ＭＳ 明朝" w:hint="eastAsia"/>
          <w:sz w:val="22"/>
          <w:szCs w:val="22"/>
        </w:rPr>
        <w:t>家族又は</w:t>
      </w:r>
      <w:r w:rsidR="00484AC0" w:rsidRPr="001D5768">
        <w:rPr>
          <w:rFonts w:ascii="ＭＳ 明朝" w:hAnsi="ＭＳ 明朝" w:hint="eastAsia"/>
          <w:sz w:val="22"/>
          <w:szCs w:val="22"/>
        </w:rPr>
        <w:t>介護支援専門員等</w:t>
      </w:r>
      <w:r w:rsidR="00E9333C" w:rsidRPr="001D5768">
        <w:rPr>
          <w:rFonts w:ascii="ＭＳ 明朝" w:hAnsi="ＭＳ 明朝" w:hint="eastAsia"/>
          <w:sz w:val="22"/>
          <w:szCs w:val="22"/>
        </w:rPr>
        <w:t>により入所申込</w:t>
      </w:r>
      <w:r w:rsidR="00484AC0" w:rsidRPr="001D5768">
        <w:rPr>
          <w:rFonts w:ascii="ＭＳ 明朝" w:hAnsi="ＭＳ 明朝" w:hint="eastAsia"/>
          <w:sz w:val="22"/>
          <w:szCs w:val="22"/>
        </w:rPr>
        <w:t>み</w:t>
      </w:r>
      <w:r w:rsidR="00E635D9" w:rsidRPr="001D5768">
        <w:rPr>
          <w:rFonts w:ascii="ＭＳ 明朝" w:hAnsi="ＭＳ 明朝" w:hint="eastAsia"/>
          <w:sz w:val="22"/>
          <w:szCs w:val="22"/>
        </w:rPr>
        <w:t>の取</w:t>
      </w:r>
      <w:r w:rsidR="00E9333C" w:rsidRPr="001D5768">
        <w:rPr>
          <w:rFonts w:ascii="ＭＳ 明朝" w:hAnsi="ＭＳ 明朝" w:hint="eastAsia"/>
          <w:sz w:val="22"/>
          <w:szCs w:val="22"/>
        </w:rPr>
        <w:t>消書を施設に提出</w:t>
      </w:r>
      <w:r w:rsidR="00E635D9" w:rsidRPr="001D5768">
        <w:rPr>
          <w:rFonts w:ascii="ＭＳ 明朝" w:hAnsi="ＭＳ 明朝" w:hint="eastAsia"/>
          <w:sz w:val="22"/>
          <w:szCs w:val="22"/>
        </w:rPr>
        <w:t>させる</w:t>
      </w:r>
      <w:r w:rsidR="00DB377E" w:rsidRPr="001D5768">
        <w:rPr>
          <w:rFonts w:ascii="ＭＳ 明朝" w:hAnsi="ＭＳ 明朝" w:hint="eastAsia"/>
          <w:sz w:val="22"/>
          <w:szCs w:val="22"/>
        </w:rPr>
        <w:t>もの</w:t>
      </w:r>
      <w:r w:rsidR="00E9333C" w:rsidRPr="001D5768">
        <w:rPr>
          <w:rFonts w:ascii="ＭＳ 明朝" w:hAnsi="ＭＳ 明朝" w:hint="eastAsia"/>
          <w:sz w:val="22"/>
          <w:szCs w:val="22"/>
        </w:rPr>
        <w:t>とする。</w:t>
      </w:r>
      <w:r w:rsidR="00DB377E" w:rsidRPr="001D5768">
        <w:rPr>
          <w:rFonts w:ascii="ＭＳ 明朝" w:hAnsi="ＭＳ 明朝" w:hint="eastAsia"/>
          <w:sz w:val="22"/>
          <w:szCs w:val="22"/>
        </w:rPr>
        <w:t>（様式</w:t>
      </w:r>
      <w:r w:rsidR="00A956FF" w:rsidRPr="001D5768">
        <w:rPr>
          <w:rFonts w:ascii="ＭＳ 明朝" w:hAnsi="ＭＳ 明朝" w:hint="eastAsia"/>
          <w:sz w:val="22"/>
          <w:szCs w:val="22"/>
        </w:rPr>
        <w:t>３</w:t>
      </w:r>
      <w:r w:rsidR="00DB377E" w:rsidRPr="001D5768">
        <w:rPr>
          <w:rFonts w:ascii="ＭＳ 明朝" w:hAnsi="ＭＳ 明朝" w:hint="eastAsia"/>
          <w:sz w:val="22"/>
          <w:szCs w:val="22"/>
        </w:rPr>
        <w:t>～</w:t>
      </w:r>
      <w:r w:rsidR="00A956FF" w:rsidRPr="001D5768">
        <w:rPr>
          <w:rFonts w:ascii="ＭＳ 明朝" w:hAnsi="ＭＳ 明朝" w:hint="eastAsia"/>
          <w:sz w:val="22"/>
          <w:szCs w:val="22"/>
        </w:rPr>
        <w:t>５</w:t>
      </w:r>
      <w:r w:rsidR="00DB377E" w:rsidRPr="001D5768">
        <w:rPr>
          <w:rFonts w:ascii="ＭＳ 明朝" w:hAnsi="ＭＳ 明朝" w:hint="eastAsia"/>
          <w:sz w:val="22"/>
          <w:szCs w:val="22"/>
        </w:rPr>
        <w:t>）</w:t>
      </w:r>
    </w:p>
    <w:p w:rsidR="006B7B6C" w:rsidRPr="001D5768" w:rsidRDefault="00E635D9" w:rsidP="006B7B6C">
      <w:pPr>
        <w:ind w:leftChars="341" w:left="717" w:hanging="1"/>
        <w:rPr>
          <w:rFonts w:ascii="ＭＳ 明朝" w:hAnsi="ＭＳ 明朝"/>
          <w:sz w:val="22"/>
          <w:szCs w:val="22"/>
        </w:rPr>
      </w:pPr>
      <w:r w:rsidRPr="001D5768">
        <w:rPr>
          <w:rFonts w:ascii="ＭＳ 明朝" w:hAnsi="ＭＳ 明朝" w:hint="eastAsia"/>
          <w:sz w:val="22"/>
          <w:szCs w:val="22"/>
        </w:rPr>
        <w:t>また、取</w:t>
      </w:r>
      <w:r w:rsidR="006B7B6C" w:rsidRPr="001D5768">
        <w:rPr>
          <w:rFonts w:ascii="ＭＳ 明朝" w:hAnsi="ＭＳ 明朝" w:hint="eastAsia"/>
          <w:sz w:val="22"/>
          <w:szCs w:val="22"/>
        </w:rPr>
        <w:t>消しに</w:t>
      </w:r>
      <w:r w:rsidRPr="001D5768">
        <w:rPr>
          <w:rFonts w:ascii="ＭＳ 明朝" w:hAnsi="ＭＳ 明朝" w:hint="eastAsia"/>
          <w:sz w:val="22"/>
          <w:szCs w:val="22"/>
        </w:rPr>
        <w:t>当</w:t>
      </w:r>
      <w:r w:rsidR="006B7B6C" w:rsidRPr="001D5768">
        <w:rPr>
          <w:rFonts w:ascii="ＭＳ 明朝" w:hAnsi="ＭＳ 明朝" w:hint="eastAsia"/>
          <w:sz w:val="22"/>
          <w:szCs w:val="22"/>
        </w:rPr>
        <w:t>たり、申込者の申込</w:t>
      </w:r>
      <w:r w:rsidRPr="001D5768">
        <w:rPr>
          <w:rFonts w:ascii="ＭＳ 明朝" w:hAnsi="ＭＳ 明朝" w:hint="eastAsia"/>
          <w:sz w:val="22"/>
          <w:szCs w:val="22"/>
        </w:rPr>
        <w:t>みの</w:t>
      </w:r>
      <w:r w:rsidR="006B7B6C" w:rsidRPr="001D5768">
        <w:rPr>
          <w:rFonts w:ascii="ＭＳ 明朝" w:hAnsi="ＭＳ 明朝" w:hint="eastAsia"/>
          <w:sz w:val="22"/>
          <w:szCs w:val="22"/>
        </w:rPr>
        <w:t>状況が不明な場合は、申込者</w:t>
      </w:r>
      <w:r w:rsidRPr="001D5768">
        <w:rPr>
          <w:rFonts w:ascii="ＭＳ 明朝" w:hAnsi="ＭＳ 明朝" w:hint="eastAsia"/>
          <w:sz w:val="22"/>
          <w:szCs w:val="22"/>
        </w:rPr>
        <w:t>・</w:t>
      </w:r>
      <w:r w:rsidR="006B7B6C" w:rsidRPr="001D5768">
        <w:rPr>
          <w:rFonts w:ascii="ＭＳ 明朝" w:hAnsi="ＭＳ 明朝" w:hint="eastAsia"/>
          <w:sz w:val="22"/>
          <w:szCs w:val="22"/>
        </w:rPr>
        <w:t>家族</w:t>
      </w:r>
      <w:r w:rsidRPr="001D5768">
        <w:rPr>
          <w:rFonts w:ascii="ＭＳ 明朝" w:hAnsi="ＭＳ 明朝" w:hint="eastAsia"/>
          <w:sz w:val="22"/>
          <w:szCs w:val="22"/>
        </w:rPr>
        <w:t>又は</w:t>
      </w:r>
      <w:r w:rsidR="000B20B5" w:rsidRPr="001D5768">
        <w:rPr>
          <w:rFonts w:ascii="ＭＳ 明朝" w:hAnsi="ＭＳ 明朝" w:hint="eastAsia"/>
          <w:sz w:val="22"/>
          <w:szCs w:val="22"/>
        </w:rPr>
        <w:t>介護支援専門員等により、三重県</w:t>
      </w:r>
      <w:r w:rsidR="00697A40" w:rsidRPr="001D5768">
        <w:rPr>
          <w:rFonts w:ascii="ＭＳ 明朝" w:hAnsi="ＭＳ 明朝" w:hint="eastAsia"/>
          <w:sz w:val="22"/>
          <w:szCs w:val="22"/>
        </w:rPr>
        <w:t>医療保健部</w:t>
      </w:r>
      <w:r w:rsidR="000B20B5" w:rsidRPr="001D5768">
        <w:rPr>
          <w:rFonts w:ascii="ＭＳ 明朝" w:hAnsi="ＭＳ 明朝" w:hint="eastAsia"/>
          <w:sz w:val="22"/>
          <w:szCs w:val="22"/>
        </w:rPr>
        <w:t>長寿介護課</w:t>
      </w:r>
      <w:r w:rsidR="00FB3A82" w:rsidRPr="001D5768">
        <w:rPr>
          <w:rFonts w:ascii="ＭＳ 明朝" w:hAnsi="ＭＳ 明朝" w:hint="eastAsia"/>
          <w:sz w:val="22"/>
          <w:szCs w:val="22"/>
        </w:rPr>
        <w:t>宛てに申込みの状況</w:t>
      </w:r>
      <w:r w:rsidR="006B7B6C" w:rsidRPr="001D5768">
        <w:rPr>
          <w:rFonts w:ascii="ＭＳ 明朝" w:hAnsi="ＭＳ 明朝" w:hint="eastAsia"/>
          <w:sz w:val="22"/>
          <w:szCs w:val="22"/>
        </w:rPr>
        <w:t>を照会し、確認</w:t>
      </w:r>
      <w:r w:rsidRPr="001D5768">
        <w:rPr>
          <w:rFonts w:ascii="ＭＳ 明朝" w:hAnsi="ＭＳ 明朝" w:hint="eastAsia"/>
          <w:sz w:val="22"/>
          <w:szCs w:val="22"/>
        </w:rPr>
        <w:t>させ</w:t>
      </w:r>
      <w:r w:rsidR="006B7B6C" w:rsidRPr="001D5768">
        <w:rPr>
          <w:rFonts w:ascii="ＭＳ 明朝" w:hAnsi="ＭＳ 明朝" w:hint="eastAsia"/>
          <w:sz w:val="22"/>
          <w:szCs w:val="22"/>
        </w:rPr>
        <w:t>る</w:t>
      </w:r>
      <w:r w:rsidR="003C0554" w:rsidRPr="001D5768">
        <w:rPr>
          <w:rFonts w:ascii="ＭＳ 明朝" w:hAnsi="ＭＳ 明朝" w:hint="eastAsia"/>
          <w:sz w:val="22"/>
          <w:szCs w:val="22"/>
        </w:rPr>
        <w:t>ものとする</w:t>
      </w:r>
      <w:r w:rsidR="006B7B6C" w:rsidRPr="001D5768">
        <w:rPr>
          <w:rFonts w:ascii="ＭＳ 明朝" w:hAnsi="ＭＳ 明朝" w:hint="eastAsia"/>
          <w:sz w:val="22"/>
          <w:szCs w:val="22"/>
        </w:rPr>
        <w:t>。（様式</w:t>
      </w:r>
      <w:r w:rsidR="00A956FF" w:rsidRPr="001D5768">
        <w:rPr>
          <w:rFonts w:ascii="ＭＳ 明朝" w:hAnsi="ＭＳ 明朝" w:hint="eastAsia"/>
          <w:sz w:val="22"/>
          <w:szCs w:val="22"/>
        </w:rPr>
        <w:t>６</w:t>
      </w:r>
      <w:r w:rsidR="006B7B6C" w:rsidRPr="001D5768">
        <w:rPr>
          <w:rFonts w:ascii="ＭＳ 明朝" w:hAnsi="ＭＳ 明朝" w:hint="eastAsia"/>
          <w:sz w:val="22"/>
          <w:szCs w:val="22"/>
        </w:rPr>
        <w:t>～</w:t>
      </w:r>
      <w:r w:rsidR="00A956FF" w:rsidRPr="001D5768">
        <w:rPr>
          <w:rFonts w:ascii="ＭＳ 明朝" w:hAnsi="ＭＳ 明朝" w:hint="eastAsia"/>
          <w:sz w:val="22"/>
          <w:szCs w:val="22"/>
        </w:rPr>
        <w:t>９</w:t>
      </w:r>
      <w:r w:rsidR="006B7B6C" w:rsidRPr="001D5768">
        <w:rPr>
          <w:rFonts w:ascii="ＭＳ 明朝" w:hAnsi="ＭＳ 明朝" w:hint="eastAsia"/>
          <w:sz w:val="22"/>
          <w:szCs w:val="22"/>
        </w:rPr>
        <w:t>）</w:t>
      </w:r>
    </w:p>
    <w:p w:rsidR="00484AC0" w:rsidRPr="001D5768" w:rsidRDefault="00057604" w:rsidP="00FB3A82">
      <w:pPr>
        <w:numPr>
          <w:ilvl w:val="0"/>
          <w:numId w:val="2"/>
        </w:numPr>
        <w:rPr>
          <w:rFonts w:ascii="ＭＳ 明朝" w:hAnsi="ＭＳ 明朝"/>
          <w:sz w:val="22"/>
          <w:szCs w:val="22"/>
        </w:rPr>
      </w:pPr>
      <w:r w:rsidRPr="001D5768">
        <w:rPr>
          <w:rFonts w:ascii="ＭＳ 明朝" w:hAnsi="ＭＳ 明朝" w:hint="eastAsia"/>
          <w:sz w:val="22"/>
          <w:szCs w:val="22"/>
        </w:rPr>
        <w:t>入所順位の見直しは、原則として６か月に１回、その他必要（新規</w:t>
      </w:r>
      <w:r w:rsidR="00FB3A82" w:rsidRPr="001D5768">
        <w:rPr>
          <w:rFonts w:ascii="ＭＳ 明朝" w:hAnsi="ＭＳ 明朝" w:hint="eastAsia"/>
          <w:sz w:val="22"/>
          <w:szCs w:val="22"/>
        </w:rPr>
        <w:t>申込み</w:t>
      </w:r>
      <w:r w:rsidRPr="001D5768">
        <w:rPr>
          <w:rFonts w:ascii="ＭＳ 明朝" w:hAnsi="ＭＳ 明朝" w:hint="eastAsia"/>
          <w:sz w:val="22"/>
          <w:szCs w:val="22"/>
        </w:rPr>
        <w:t>があった場合、介護の必要性及び本人の要介護度が変更になった場合等）に応じて行うものとし、直近に開催される入所検討委員会において入所順位名簿に反映させるものとする。</w:t>
      </w:r>
    </w:p>
    <w:p w:rsidR="00484AC0" w:rsidRPr="001D5768" w:rsidRDefault="00484AC0" w:rsidP="00484AC0">
      <w:pPr>
        <w:numPr>
          <w:ilvl w:val="0"/>
          <w:numId w:val="2"/>
        </w:numPr>
        <w:rPr>
          <w:rFonts w:ascii="ＭＳ 明朝" w:hAnsi="ＭＳ 明朝"/>
          <w:sz w:val="22"/>
          <w:szCs w:val="22"/>
        </w:rPr>
      </w:pPr>
      <w:r w:rsidRPr="001D5768">
        <w:rPr>
          <w:rFonts w:ascii="ＭＳ 明朝" w:hAnsi="ＭＳ 明朝" w:hint="eastAsia"/>
          <w:sz w:val="22"/>
          <w:szCs w:val="22"/>
        </w:rPr>
        <w:t>（３）～（５）に該当し、優先入所又は入所順位の繰下げを行う場合は、調査票にその旨を記載するものとする。</w:t>
      </w:r>
    </w:p>
    <w:p w:rsidR="00484AC0" w:rsidRPr="001D5768" w:rsidRDefault="00484AC0" w:rsidP="00484AC0">
      <w:pPr>
        <w:numPr>
          <w:ilvl w:val="0"/>
          <w:numId w:val="2"/>
        </w:numPr>
        <w:rPr>
          <w:rFonts w:ascii="ＭＳ 明朝" w:hAnsi="ＭＳ 明朝"/>
          <w:sz w:val="22"/>
          <w:szCs w:val="22"/>
        </w:rPr>
      </w:pPr>
      <w:r w:rsidRPr="001D5768">
        <w:rPr>
          <w:rFonts w:ascii="ＭＳ 明朝" w:hAnsi="ＭＳ 明朝" w:hint="eastAsia"/>
          <w:sz w:val="22"/>
          <w:szCs w:val="22"/>
        </w:rPr>
        <w:lastRenderedPageBreak/>
        <w:t>施設は、申込者及び家族等に対して入所順位決定方法等についての説明を行い、調査票の「説明確認欄」に確認署名を受けるものとする。</w:t>
      </w:r>
    </w:p>
    <w:p w:rsidR="00484AC0" w:rsidRPr="001D5768" w:rsidRDefault="00484AC0" w:rsidP="00DB377E">
      <w:pPr>
        <w:ind w:left="719" w:hangingChars="327" w:hanging="719"/>
        <w:rPr>
          <w:rFonts w:ascii="ＭＳ 明朝" w:hAnsi="ＭＳ 明朝"/>
          <w:sz w:val="22"/>
          <w:szCs w:val="22"/>
        </w:rPr>
      </w:pPr>
    </w:p>
    <w:p w:rsidR="001670D8" w:rsidRPr="001D5768" w:rsidRDefault="00057604" w:rsidP="001670D8">
      <w:pPr>
        <w:rPr>
          <w:rFonts w:ascii="ＭＳ 明朝" w:hAnsi="ＭＳ 明朝"/>
          <w:sz w:val="22"/>
          <w:szCs w:val="22"/>
        </w:rPr>
      </w:pPr>
      <w:r w:rsidRPr="001D5768">
        <w:rPr>
          <w:rFonts w:ascii="ＭＳ 明朝" w:hAnsi="ＭＳ 明朝" w:hint="eastAsia"/>
          <w:sz w:val="22"/>
          <w:szCs w:val="22"/>
        </w:rPr>
        <w:t>６</w:t>
      </w:r>
      <w:r w:rsidR="001670D8" w:rsidRPr="001D5768">
        <w:rPr>
          <w:rFonts w:ascii="ＭＳ 明朝" w:hAnsi="ＭＳ 明朝" w:hint="eastAsia"/>
          <w:sz w:val="22"/>
          <w:szCs w:val="22"/>
        </w:rPr>
        <w:t xml:space="preserve">　入所者の決定</w:t>
      </w:r>
    </w:p>
    <w:p w:rsidR="00AD1A31" w:rsidRPr="001D5768" w:rsidRDefault="001670D8" w:rsidP="00C74473">
      <w:pPr>
        <w:ind w:left="540"/>
        <w:rPr>
          <w:rFonts w:ascii="ＭＳ 明朝" w:hAnsi="ＭＳ 明朝"/>
          <w:sz w:val="22"/>
          <w:szCs w:val="22"/>
        </w:rPr>
      </w:pPr>
      <w:r w:rsidRPr="001D5768">
        <w:rPr>
          <w:rFonts w:ascii="ＭＳ 明朝" w:hAnsi="ＭＳ 明朝" w:hint="eastAsia"/>
          <w:sz w:val="22"/>
          <w:szCs w:val="22"/>
        </w:rPr>
        <w:t>施設は、入所順位名簿に基づき</w:t>
      </w:r>
      <w:r w:rsidR="00057604" w:rsidRPr="001D5768">
        <w:rPr>
          <w:rFonts w:ascii="ＭＳ 明朝" w:hAnsi="ＭＳ 明朝" w:hint="eastAsia"/>
          <w:sz w:val="22"/>
          <w:szCs w:val="22"/>
        </w:rPr>
        <w:t>、入所検討委員会において</w:t>
      </w:r>
      <w:r w:rsidRPr="001D5768">
        <w:rPr>
          <w:rFonts w:ascii="ＭＳ 明朝" w:hAnsi="ＭＳ 明朝" w:hint="eastAsia"/>
          <w:sz w:val="22"/>
          <w:szCs w:val="22"/>
        </w:rPr>
        <w:t>入所者の決定を行うものとする。</w:t>
      </w:r>
    </w:p>
    <w:p w:rsidR="001670D8" w:rsidRPr="001D5768" w:rsidRDefault="00FB3A82" w:rsidP="00FB3A82">
      <w:pPr>
        <w:ind w:left="360" w:firstLineChars="81" w:firstLine="178"/>
        <w:rPr>
          <w:rFonts w:ascii="ＭＳ 明朝" w:hAnsi="ＭＳ 明朝"/>
          <w:sz w:val="22"/>
          <w:szCs w:val="22"/>
        </w:rPr>
      </w:pPr>
      <w:r w:rsidRPr="001D5768">
        <w:rPr>
          <w:rFonts w:ascii="ＭＳ 明朝" w:hAnsi="ＭＳ 明朝" w:hint="eastAsia"/>
          <w:sz w:val="22"/>
          <w:szCs w:val="22"/>
        </w:rPr>
        <w:t>ただし</w:t>
      </w:r>
      <w:r w:rsidR="001670D8" w:rsidRPr="001D5768">
        <w:rPr>
          <w:rFonts w:ascii="ＭＳ 明朝" w:hAnsi="ＭＳ 明朝" w:hint="eastAsia"/>
          <w:sz w:val="22"/>
          <w:szCs w:val="22"/>
        </w:rPr>
        <w:t>、入所希望者に対し自ら適切な指定介護福祉施設サービスを提供することが困難な場合は、その理由について本人及び家族に対し十分に説明を行い、同意を得るものとする。</w:t>
      </w:r>
    </w:p>
    <w:p w:rsidR="00C74473" w:rsidRPr="001D5768" w:rsidRDefault="00C74473" w:rsidP="00840B9F">
      <w:pPr>
        <w:rPr>
          <w:rFonts w:ascii="ＭＳ 明朝" w:hAnsi="ＭＳ 明朝"/>
          <w:sz w:val="22"/>
          <w:szCs w:val="22"/>
        </w:rPr>
      </w:pPr>
    </w:p>
    <w:p w:rsidR="00AD1A31" w:rsidRPr="001D5768" w:rsidRDefault="00057604" w:rsidP="00840B9F">
      <w:pPr>
        <w:rPr>
          <w:rFonts w:ascii="ＭＳ 明朝" w:hAnsi="ＭＳ 明朝"/>
          <w:sz w:val="22"/>
          <w:szCs w:val="22"/>
        </w:rPr>
      </w:pPr>
      <w:r w:rsidRPr="001D5768">
        <w:rPr>
          <w:rFonts w:ascii="ＭＳ 明朝" w:hAnsi="ＭＳ 明朝" w:hint="eastAsia"/>
          <w:sz w:val="22"/>
          <w:szCs w:val="22"/>
        </w:rPr>
        <w:t>７</w:t>
      </w:r>
      <w:r w:rsidR="001670D8" w:rsidRPr="001D5768">
        <w:rPr>
          <w:rFonts w:ascii="ＭＳ 明朝" w:hAnsi="ＭＳ 明朝" w:hint="eastAsia"/>
          <w:sz w:val="22"/>
          <w:szCs w:val="22"/>
        </w:rPr>
        <w:t xml:space="preserve">　入所基準の公表等について</w:t>
      </w:r>
    </w:p>
    <w:p w:rsidR="001670D8" w:rsidRPr="001D5768" w:rsidRDefault="001670D8" w:rsidP="001670D8">
      <w:pPr>
        <w:numPr>
          <w:ilvl w:val="0"/>
          <w:numId w:val="5"/>
        </w:numPr>
        <w:rPr>
          <w:rFonts w:ascii="ＭＳ 明朝" w:hAnsi="ＭＳ 明朝"/>
          <w:sz w:val="22"/>
          <w:szCs w:val="22"/>
        </w:rPr>
      </w:pPr>
      <w:r w:rsidRPr="001D5768">
        <w:rPr>
          <w:rFonts w:ascii="ＭＳ 明朝" w:hAnsi="ＭＳ 明朝" w:hint="eastAsia"/>
          <w:sz w:val="22"/>
          <w:szCs w:val="22"/>
        </w:rPr>
        <w:t>施設の入所基準は公表するものとする。</w:t>
      </w:r>
    </w:p>
    <w:p w:rsidR="001670D8" w:rsidRPr="001D5768" w:rsidRDefault="001670D8" w:rsidP="001670D8">
      <w:pPr>
        <w:numPr>
          <w:ilvl w:val="0"/>
          <w:numId w:val="5"/>
        </w:numPr>
        <w:rPr>
          <w:rFonts w:ascii="ＭＳ 明朝" w:hAnsi="ＭＳ 明朝"/>
          <w:sz w:val="22"/>
          <w:szCs w:val="22"/>
        </w:rPr>
      </w:pPr>
      <w:r w:rsidRPr="001D5768">
        <w:rPr>
          <w:rFonts w:ascii="ＭＳ 明朝" w:hAnsi="ＭＳ 明朝" w:hint="eastAsia"/>
          <w:sz w:val="22"/>
          <w:szCs w:val="22"/>
        </w:rPr>
        <w:t>施設は申込者及び家族から求めがあった場合、記録</w:t>
      </w:r>
      <w:r w:rsidR="00E80D80" w:rsidRPr="001D5768">
        <w:rPr>
          <w:rFonts w:ascii="ＭＳ 明朝" w:hAnsi="ＭＳ 明朝" w:hint="eastAsia"/>
          <w:sz w:val="22"/>
          <w:szCs w:val="22"/>
        </w:rPr>
        <w:t>を開示するものとする。</w:t>
      </w:r>
    </w:p>
    <w:p w:rsidR="00E80D80" w:rsidRPr="001D5768" w:rsidRDefault="00E80D80" w:rsidP="00E80D80">
      <w:pPr>
        <w:numPr>
          <w:ilvl w:val="0"/>
          <w:numId w:val="5"/>
        </w:numPr>
        <w:rPr>
          <w:rFonts w:ascii="ＭＳ 明朝" w:hAnsi="ＭＳ 明朝"/>
          <w:sz w:val="22"/>
          <w:szCs w:val="22"/>
        </w:rPr>
      </w:pPr>
      <w:r w:rsidRPr="001D5768">
        <w:rPr>
          <w:rFonts w:ascii="ＭＳ 明朝" w:hAnsi="ＭＳ 明朝" w:hint="eastAsia"/>
          <w:sz w:val="22"/>
          <w:szCs w:val="22"/>
        </w:rPr>
        <w:t>施設は市町又は県から求めがあった場合には、入所に関する記録を提出するものとする。</w:t>
      </w:r>
    </w:p>
    <w:p w:rsidR="00A56F29" w:rsidRPr="001D5768" w:rsidRDefault="00A56F29" w:rsidP="00E80D80">
      <w:pPr>
        <w:rPr>
          <w:rFonts w:ascii="ＭＳ 明朝" w:hAnsi="ＭＳ 明朝"/>
          <w:sz w:val="22"/>
          <w:szCs w:val="22"/>
        </w:rPr>
      </w:pPr>
    </w:p>
    <w:p w:rsidR="00E80D80" w:rsidRPr="001D5768" w:rsidRDefault="00057604" w:rsidP="00E80D80">
      <w:pPr>
        <w:rPr>
          <w:rFonts w:ascii="ＭＳ 明朝" w:hAnsi="ＭＳ 明朝"/>
          <w:sz w:val="22"/>
          <w:szCs w:val="22"/>
        </w:rPr>
      </w:pPr>
      <w:r w:rsidRPr="001D5768">
        <w:rPr>
          <w:rFonts w:ascii="ＭＳ 明朝" w:hAnsi="ＭＳ 明朝" w:hint="eastAsia"/>
          <w:sz w:val="22"/>
          <w:szCs w:val="22"/>
        </w:rPr>
        <w:t>８</w:t>
      </w:r>
      <w:r w:rsidR="00E80D80" w:rsidRPr="001D5768">
        <w:rPr>
          <w:rFonts w:ascii="ＭＳ 明朝" w:hAnsi="ＭＳ 明朝" w:hint="eastAsia"/>
          <w:sz w:val="22"/>
          <w:szCs w:val="22"/>
        </w:rPr>
        <w:t xml:space="preserve">　適正運用</w:t>
      </w:r>
    </w:p>
    <w:p w:rsidR="00E80D80" w:rsidRPr="001D5768" w:rsidRDefault="00E80D80" w:rsidP="00E80D80">
      <w:pPr>
        <w:numPr>
          <w:ilvl w:val="0"/>
          <w:numId w:val="6"/>
        </w:numPr>
        <w:rPr>
          <w:rFonts w:ascii="ＭＳ 明朝" w:hAnsi="ＭＳ 明朝"/>
          <w:sz w:val="22"/>
          <w:szCs w:val="22"/>
        </w:rPr>
      </w:pPr>
      <w:r w:rsidRPr="001D5768">
        <w:rPr>
          <w:rFonts w:ascii="ＭＳ 明朝" w:hAnsi="ＭＳ 明朝" w:hint="eastAsia"/>
          <w:sz w:val="22"/>
          <w:szCs w:val="22"/>
        </w:rPr>
        <w:t>県は、この指針の適正な運用について、施設等に対し必要な助言等を行うものとする。</w:t>
      </w:r>
    </w:p>
    <w:p w:rsidR="00E80D80" w:rsidRPr="001D5768" w:rsidRDefault="00E80D80" w:rsidP="00E80D80">
      <w:pPr>
        <w:numPr>
          <w:ilvl w:val="0"/>
          <w:numId w:val="6"/>
        </w:numPr>
        <w:rPr>
          <w:rFonts w:ascii="ＭＳ 明朝" w:hAnsi="ＭＳ 明朝"/>
          <w:sz w:val="22"/>
          <w:szCs w:val="22"/>
        </w:rPr>
      </w:pPr>
      <w:r w:rsidRPr="001D5768">
        <w:rPr>
          <w:rFonts w:ascii="ＭＳ 明朝" w:hAnsi="ＭＳ 明朝" w:hint="eastAsia"/>
          <w:sz w:val="22"/>
          <w:szCs w:val="22"/>
        </w:rPr>
        <w:t>施設は、県及び市町</w:t>
      </w:r>
      <w:r w:rsidR="00E635D9" w:rsidRPr="001D5768">
        <w:rPr>
          <w:rFonts w:ascii="ＭＳ 明朝" w:hAnsi="ＭＳ 明朝" w:hint="eastAsia"/>
          <w:sz w:val="22"/>
          <w:szCs w:val="22"/>
        </w:rPr>
        <w:t>並びに介護支援専門員等</w:t>
      </w:r>
      <w:r w:rsidRPr="001D5768">
        <w:rPr>
          <w:rFonts w:ascii="ＭＳ 明朝" w:hAnsi="ＭＳ 明朝" w:hint="eastAsia"/>
          <w:sz w:val="22"/>
          <w:szCs w:val="22"/>
        </w:rPr>
        <w:t>との連携に努めるものとする。</w:t>
      </w:r>
    </w:p>
    <w:p w:rsidR="00C74473" w:rsidRPr="001D5768" w:rsidRDefault="00C74473" w:rsidP="00E80D80">
      <w:pPr>
        <w:rPr>
          <w:rFonts w:ascii="ＭＳ 明朝" w:hAnsi="ＭＳ 明朝"/>
          <w:sz w:val="22"/>
          <w:szCs w:val="22"/>
        </w:rPr>
      </w:pPr>
    </w:p>
    <w:p w:rsidR="00E80D80" w:rsidRPr="001D5768" w:rsidRDefault="00057604" w:rsidP="00E80D80">
      <w:pPr>
        <w:rPr>
          <w:rFonts w:ascii="ＭＳ 明朝" w:hAnsi="ＭＳ 明朝"/>
          <w:sz w:val="22"/>
          <w:szCs w:val="22"/>
        </w:rPr>
      </w:pPr>
      <w:r w:rsidRPr="001D5768">
        <w:rPr>
          <w:rFonts w:ascii="ＭＳ 明朝" w:hAnsi="ＭＳ 明朝" w:hint="eastAsia"/>
          <w:sz w:val="22"/>
          <w:szCs w:val="22"/>
        </w:rPr>
        <w:t>９</w:t>
      </w:r>
      <w:r w:rsidR="00E80D80" w:rsidRPr="001D5768">
        <w:rPr>
          <w:rFonts w:ascii="ＭＳ 明朝" w:hAnsi="ＭＳ 明朝" w:hint="eastAsia"/>
          <w:sz w:val="22"/>
          <w:szCs w:val="22"/>
        </w:rPr>
        <w:t xml:space="preserve">　その他</w:t>
      </w:r>
    </w:p>
    <w:p w:rsidR="00E80D80" w:rsidRPr="001D5768" w:rsidRDefault="00E80D80" w:rsidP="00E80D80">
      <w:pPr>
        <w:numPr>
          <w:ilvl w:val="0"/>
          <w:numId w:val="7"/>
        </w:numPr>
        <w:rPr>
          <w:rFonts w:ascii="ＭＳ 明朝" w:hAnsi="ＭＳ 明朝"/>
          <w:sz w:val="22"/>
          <w:szCs w:val="22"/>
        </w:rPr>
      </w:pPr>
      <w:r w:rsidRPr="001D5768">
        <w:rPr>
          <w:rFonts w:ascii="ＭＳ 明朝" w:hAnsi="ＭＳ 明朝" w:hint="eastAsia"/>
          <w:sz w:val="22"/>
          <w:szCs w:val="22"/>
        </w:rPr>
        <w:t>この指針は平成１５年４月１日から適用するものとする。</w:t>
      </w:r>
    </w:p>
    <w:p w:rsidR="00E80D80" w:rsidRPr="001D5768" w:rsidRDefault="00E80D80" w:rsidP="00E80D80">
      <w:pPr>
        <w:numPr>
          <w:ilvl w:val="0"/>
          <w:numId w:val="7"/>
        </w:numPr>
        <w:rPr>
          <w:rFonts w:ascii="ＭＳ 明朝" w:hAnsi="ＭＳ 明朝"/>
          <w:sz w:val="22"/>
          <w:szCs w:val="22"/>
        </w:rPr>
      </w:pPr>
      <w:r w:rsidRPr="001D5768">
        <w:rPr>
          <w:rFonts w:ascii="ＭＳ 明朝" w:hAnsi="ＭＳ 明朝" w:hint="eastAsia"/>
          <w:sz w:val="22"/>
          <w:szCs w:val="22"/>
        </w:rPr>
        <w:t>この指針は見直す必要が生じた場合には、県、市町及び三重県老人福祉施設協会等による協議により見直しを行うものとする。</w:t>
      </w:r>
    </w:p>
    <w:p w:rsidR="001D1261" w:rsidRPr="001D5768" w:rsidRDefault="003663DE" w:rsidP="00E80D80">
      <w:pPr>
        <w:numPr>
          <w:ilvl w:val="0"/>
          <w:numId w:val="7"/>
        </w:numPr>
        <w:rPr>
          <w:rFonts w:ascii="ＭＳ 明朝" w:hAnsi="ＭＳ 明朝"/>
          <w:sz w:val="22"/>
          <w:szCs w:val="22"/>
        </w:rPr>
      </w:pPr>
      <w:r w:rsidRPr="001D5768">
        <w:rPr>
          <w:rFonts w:ascii="ＭＳ 明朝" w:hAnsi="ＭＳ 明朝" w:hint="eastAsia"/>
          <w:sz w:val="22"/>
          <w:szCs w:val="22"/>
        </w:rPr>
        <w:t>①</w:t>
      </w:r>
      <w:r w:rsidR="00E80D80" w:rsidRPr="001D5768">
        <w:rPr>
          <w:rFonts w:ascii="ＭＳ 明朝" w:hAnsi="ＭＳ 明朝" w:hint="eastAsia"/>
          <w:sz w:val="22"/>
          <w:szCs w:val="22"/>
        </w:rPr>
        <w:t>この指針は平成１７年７月２０日に一部改正し、同日適用するものとする。</w:t>
      </w:r>
    </w:p>
    <w:p w:rsidR="00BD322C" w:rsidRPr="001D5768" w:rsidRDefault="00E635D9" w:rsidP="00BD322C">
      <w:pPr>
        <w:ind w:leftChars="341" w:left="943" w:hanging="227"/>
        <w:rPr>
          <w:rFonts w:ascii="ＭＳ 明朝" w:hAnsi="ＭＳ 明朝"/>
          <w:sz w:val="22"/>
          <w:szCs w:val="22"/>
        </w:rPr>
      </w:pPr>
      <w:r w:rsidRPr="001D5768">
        <w:rPr>
          <w:rFonts w:ascii="ＭＳ 明朝" w:hAnsi="ＭＳ 明朝" w:hint="eastAsia"/>
          <w:sz w:val="22"/>
          <w:szCs w:val="22"/>
        </w:rPr>
        <w:t>②この指針は平成２０年４月２４日に一部改正し、同年９月１日から</w:t>
      </w:r>
      <w:r w:rsidR="003663DE" w:rsidRPr="001D5768">
        <w:rPr>
          <w:rFonts w:ascii="ＭＳ 明朝" w:hAnsi="ＭＳ 明朝" w:hint="eastAsia"/>
          <w:sz w:val="22"/>
          <w:szCs w:val="22"/>
        </w:rPr>
        <w:t>適用するものとする。</w:t>
      </w:r>
    </w:p>
    <w:p w:rsidR="00BD322C" w:rsidRPr="001D5768" w:rsidRDefault="000B20B5" w:rsidP="00BD322C">
      <w:pPr>
        <w:ind w:leftChars="341" w:left="943" w:hanging="227"/>
        <w:rPr>
          <w:rFonts w:ascii="ＭＳ 明朝" w:hAnsi="ＭＳ 明朝"/>
          <w:sz w:val="22"/>
          <w:szCs w:val="22"/>
        </w:rPr>
      </w:pPr>
      <w:r w:rsidRPr="001D5768">
        <w:rPr>
          <w:rFonts w:ascii="ＭＳ 明朝" w:hAnsi="ＭＳ 明朝" w:hint="eastAsia"/>
          <w:sz w:val="22"/>
          <w:szCs w:val="22"/>
        </w:rPr>
        <w:t>③この指針は平成２４年８月１日に一部改正し、同日適用するものとする。</w:t>
      </w:r>
    </w:p>
    <w:p w:rsidR="00BD322C" w:rsidRPr="001D5768" w:rsidRDefault="00057604" w:rsidP="00BD322C">
      <w:pPr>
        <w:ind w:leftChars="341" w:left="943" w:hanging="227"/>
        <w:rPr>
          <w:rFonts w:ascii="ＭＳ 明朝" w:hAnsi="ＭＳ 明朝"/>
          <w:sz w:val="22"/>
          <w:szCs w:val="22"/>
        </w:rPr>
      </w:pPr>
      <w:r w:rsidRPr="001D5768">
        <w:rPr>
          <w:rFonts w:ascii="ＭＳ 明朝" w:hAnsi="ＭＳ 明朝" w:hint="eastAsia"/>
          <w:sz w:val="22"/>
          <w:szCs w:val="22"/>
        </w:rPr>
        <w:t>④この指針は平成</w:t>
      </w:r>
      <w:r w:rsidR="001576E6" w:rsidRPr="001D5768">
        <w:rPr>
          <w:rFonts w:ascii="ＭＳ 明朝" w:hAnsi="ＭＳ 明朝" w:hint="eastAsia"/>
          <w:sz w:val="22"/>
          <w:szCs w:val="22"/>
        </w:rPr>
        <w:t>２７</w:t>
      </w:r>
      <w:r w:rsidRPr="001D5768">
        <w:rPr>
          <w:rFonts w:ascii="ＭＳ 明朝" w:hAnsi="ＭＳ 明朝" w:hint="eastAsia"/>
          <w:sz w:val="22"/>
          <w:szCs w:val="22"/>
        </w:rPr>
        <w:t>年</w:t>
      </w:r>
      <w:r w:rsidR="001576E6" w:rsidRPr="001D5768">
        <w:rPr>
          <w:rFonts w:ascii="ＭＳ 明朝" w:hAnsi="ＭＳ 明朝" w:hint="eastAsia"/>
          <w:sz w:val="22"/>
          <w:szCs w:val="22"/>
        </w:rPr>
        <w:t>３</w:t>
      </w:r>
      <w:r w:rsidRPr="001D5768">
        <w:rPr>
          <w:rFonts w:ascii="ＭＳ 明朝" w:hAnsi="ＭＳ 明朝" w:hint="eastAsia"/>
          <w:sz w:val="22"/>
          <w:szCs w:val="22"/>
        </w:rPr>
        <w:t>月</w:t>
      </w:r>
      <w:r w:rsidR="001576E6" w:rsidRPr="001D5768">
        <w:rPr>
          <w:rFonts w:ascii="ＭＳ 明朝" w:hAnsi="ＭＳ 明朝" w:hint="eastAsia"/>
          <w:sz w:val="22"/>
          <w:szCs w:val="22"/>
        </w:rPr>
        <w:t>４</w:t>
      </w:r>
      <w:r w:rsidRPr="001D5768">
        <w:rPr>
          <w:rFonts w:ascii="ＭＳ 明朝" w:hAnsi="ＭＳ 明朝" w:hint="eastAsia"/>
          <w:sz w:val="22"/>
          <w:szCs w:val="22"/>
        </w:rPr>
        <w:t>日に一部改正し、同年４月１日以降に入所する入所者の決定から適用するものとする。</w:t>
      </w:r>
    </w:p>
    <w:p w:rsidR="00057604" w:rsidRPr="001D5768" w:rsidRDefault="00AC152B" w:rsidP="00BD322C">
      <w:pPr>
        <w:ind w:leftChars="341" w:left="943" w:hanging="227"/>
        <w:rPr>
          <w:rFonts w:ascii="ＭＳ 明朝" w:hAnsi="ＭＳ 明朝"/>
          <w:sz w:val="22"/>
          <w:szCs w:val="22"/>
        </w:rPr>
      </w:pPr>
      <w:r w:rsidRPr="001D5768">
        <w:rPr>
          <w:rFonts w:ascii="ＭＳ 明朝" w:hAnsi="ＭＳ 明朝" w:hint="eastAsia"/>
          <w:sz w:val="22"/>
          <w:szCs w:val="22"/>
        </w:rPr>
        <w:t>⑤</w:t>
      </w:r>
      <w:r w:rsidR="00BD322C" w:rsidRPr="001D5768">
        <w:rPr>
          <w:rFonts w:ascii="ＭＳ 明朝" w:hAnsi="ＭＳ 明朝" w:hint="eastAsia"/>
          <w:sz w:val="22"/>
          <w:szCs w:val="22"/>
        </w:rPr>
        <w:t>この指針は平成３０年４月</w:t>
      </w:r>
      <w:r w:rsidR="00954737" w:rsidRPr="001D5768">
        <w:rPr>
          <w:rFonts w:ascii="ＭＳ 明朝" w:hAnsi="ＭＳ 明朝" w:hint="eastAsia"/>
          <w:sz w:val="22"/>
          <w:szCs w:val="22"/>
        </w:rPr>
        <w:t>１０</w:t>
      </w:r>
      <w:r w:rsidR="00BD322C" w:rsidRPr="001D5768">
        <w:rPr>
          <w:rFonts w:ascii="ＭＳ 明朝" w:hAnsi="ＭＳ 明朝" w:hint="eastAsia"/>
          <w:sz w:val="22"/>
          <w:szCs w:val="22"/>
        </w:rPr>
        <w:t>日に一部改正し、</w:t>
      </w:r>
      <w:r w:rsidR="00576C94" w:rsidRPr="001D5768">
        <w:rPr>
          <w:rFonts w:ascii="ＭＳ 明朝" w:hAnsi="ＭＳ 明朝" w:hint="eastAsia"/>
          <w:sz w:val="22"/>
          <w:szCs w:val="22"/>
        </w:rPr>
        <w:t>同年４月１日から</w:t>
      </w:r>
      <w:r w:rsidR="00BD322C" w:rsidRPr="001D5768">
        <w:rPr>
          <w:rFonts w:ascii="ＭＳ 明朝" w:hAnsi="ＭＳ 明朝" w:hint="eastAsia"/>
          <w:sz w:val="22"/>
          <w:szCs w:val="22"/>
        </w:rPr>
        <w:t>適用するものとする</w:t>
      </w:r>
      <w:r w:rsidRPr="001D5768">
        <w:rPr>
          <w:rFonts w:ascii="ＭＳ 明朝" w:hAnsi="ＭＳ 明朝" w:hint="eastAsia"/>
          <w:sz w:val="22"/>
          <w:szCs w:val="22"/>
        </w:rPr>
        <w:t>。</w:t>
      </w:r>
    </w:p>
    <w:p w:rsidR="003E3F0B" w:rsidRDefault="003E3F0B" w:rsidP="00BD322C">
      <w:pPr>
        <w:ind w:leftChars="341" w:left="943" w:hanging="227"/>
        <w:rPr>
          <w:rFonts w:ascii="ＭＳ 明朝" w:hAnsi="ＭＳ 明朝"/>
          <w:sz w:val="22"/>
          <w:szCs w:val="22"/>
        </w:rPr>
      </w:pPr>
      <w:r w:rsidRPr="001D5768">
        <w:rPr>
          <w:rFonts w:ascii="ＭＳ 明朝" w:hAnsi="ＭＳ 明朝" w:hint="eastAsia"/>
          <w:sz w:val="22"/>
          <w:szCs w:val="22"/>
        </w:rPr>
        <w:t>⑥</w:t>
      </w:r>
      <w:r w:rsidR="00212B91" w:rsidRPr="00212B91">
        <w:rPr>
          <w:rFonts w:ascii="ＭＳ 明朝" w:hAnsi="ＭＳ 明朝" w:hint="eastAsia"/>
          <w:sz w:val="22"/>
          <w:szCs w:val="22"/>
        </w:rPr>
        <w:t>この指針は平成３０年１２月２６日に一部改正し、平成３１年１月１日から適用するものとする。</w:t>
      </w:r>
    </w:p>
    <w:p w:rsidR="005C20FD" w:rsidRPr="001D5768" w:rsidRDefault="00866EA1" w:rsidP="00BD322C">
      <w:pPr>
        <w:ind w:leftChars="341" w:left="943" w:hanging="227"/>
        <w:rPr>
          <w:rFonts w:ascii="ＭＳ 明朝" w:hAnsi="ＭＳ 明朝"/>
          <w:sz w:val="22"/>
          <w:szCs w:val="22"/>
        </w:rPr>
      </w:pPr>
      <w:r>
        <w:rPr>
          <w:rFonts w:ascii="ＭＳ 明朝" w:hAnsi="ＭＳ 明朝" w:hint="eastAsia"/>
          <w:sz w:val="22"/>
          <w:szCs w:val="22"/>
        </w:rPr>
        <w:t>⑦この指針は令和６年６月</w:t>
      </w:r>
      <w:r w:rsidR="00B03762">
        <w:rPr>
          <w:rFonts w:ascii="ＭＳ 明朝" w:hAnsi="ＭＳ 明朝" w:hint="eastAsia"/>
          <w:sz w:val="22"/>
          <w:szCs w:val="22"/>
        </w:rPr>
        <w:t>２０</w:t>
      </w:r>
      <w:r>
        <w:rPr>
          <w:rFonts w:ascii="ＭＳ 明朝" w:hAnsi="ＭＳ 明朝" w:hint="eastAsia"/>
          <w:sz w:val="22"/>
          <w:szCs w:val="22"/>
        </w:rPr>
        <w:t>日に一部改正し、同</w:t>
      </w:r>
      <w:r w:rsidR="005C20FD">
        <w:rPr>
          <w:rFonts w:ascii="ＭＳ 明朝" w:hAnsi="ＭＳ 明朝" w:hint="eastAsia"/>
          <w:sz w:val="22"/>
          <w:szCs w:val="22"/>
        </w:rPr>
        <w:t>年４</w:t>
      </w:r>
      <w:r w:rsidR="005C20FD" w:rsidRPr="00212B91">
        <w:rPr>
          <w:rFonts w:ascii="ＭＳ 明朝" w:hAnsi="ＭＳ 明朝" w:hint="eastAsia"/>
          <w:sz w:val="22"/>
          <w:szCs w:val="22"/>
        </w:rPr>
        <w:t>月１日から適用するものとする。</w:t>
      </w:r>
    </w:p>
    <w:p w:rsidR="001D1261" w:rsidRPr="001D5768" w:rsidRDefault="00A56F29" w:rsidP="001D1261">
      <w:pPr>
        <w:rPr>
          <w:rFonts w:ascii="ＭＳ 明朝" w:hAnsi="ＭＳ 明朝"/>
          <w:sz w:val="22"/>
          <w:szCs w:val="22"/>
        </w:rPr>
      </w:pPr>
      <w:r w:rsidRPr="001D5768">
        <w:rPr>
          <w:rFonts w:ascii="ＭＳ 明朝" w:hAnsi="ＭＳ 明朝"/>
          <w:sz w:val="22"/>
          <w:szCs w:val="22"/>
        </w:rPr>
        <w:br w:type="page"/>
      </w:r>
      <w:r w:rsidR="001D1261" w:rsidRPr="001D5768">
        <w:rPr>
          <w:rFonts w:ascii="ＭＳ 明朝" w:hAnsi="ＭＳ 明朝" w:hint="eastAsia"/>
          <w:sz w:val="22"/>
          <w:szCs w:val="22"/>
        </w:rPr>
        <w:lastRenderedPageBreak/>
        <w:t>別表１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1D1261" w:rsidRPr="001D5768">
        <w:trPr>
          <w:trHeight w:val="7368"/>
        </w:trPr>
        <w:tc>
          <w:tcPr>
            <w:tcW w:w="9000" w:type="dxa"/>
          </w:tcPr>
          <w:p w:rsidR="00C74473" w:rsidRPr="001D5768" w:rsidRDefault="00C74473" w:rsidP="001D1261">
            <w:pPr>
              <w:rPr>
                <w:rFonts w:ascii="ＭＳ 明朝" w:hAnsi="ＭＳ 明朝"/>
                <w:sz w:val="22"/>
                <w:szCs w:val="22"/>
              </w:rPr>
            </w:pP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ア　本人の状況（要介護度）</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要介護５　　　　　　　　　　　　　　　　　　　　　　　　　</w:t>
            </w:r>
            <w:r w:rsidR="00702937" w:rsidRPr="001D5768">
              <w:rPr>
                <w:rFonts w:ascii="ＭＳ 明朝" w:hAnsi="ＭＳ 明朝" w:hint="eastAsia"/>
                <w:sz w:val="22"/>
                <w:szCs w:val="22"/>
              </w:rPr>
              <w:t xml:space="preserve">　　</w:t>
            </w:r>
            <w:r w:rsidR="003663DE" w:rsidRPr="001D5768">
              <w:rPr>
                <w:rFonts w:ascii="ＭＳ 明朝" w:hAnsi="ＭＳ 明朝" w:hint="eastAsia"/>
                <w:sz w:val="22"/>
                <w:szCs w:val="22"/>
              </w:rPr>
              <w:t xml:space="preserve">　４０</w:t>
            </w:r>
            <w:r w:rsidRPr="001D5768">
              <w:rPr>
                <w:rFonts w:ascii="ＭＳ 明朝" w:hAnsi="ＭＳ 明朝" w:hint="eastAsia"/>
                <w:sz w:val="22"/>
                <w:szCs w:val="22"/>
              </w:rPr>
              <w:t>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要介護４　　　　　　　　　　　　　　　　　　　　　　　　　</w:t>
            </w:r>
            <w:r w:rsidR="00702937" w:rsidRPr="001D5768">
              <w:rPr>
                <w:rFonts w:ascii="ＭＳ 明朝" w:hAnsi="ＭＳ 明朝" w:hint="eastAsia"/>
                <w:sz w:val="22"/>
                <w:szCs w:val="22"/>
              </w:rPr>
              <w:t xml:space="preserve">　　</w:t>
            </w:r>
            <w:r w:rsidR="003663DE" w:rsidRPr="001D5768">
              <w:rPr>
                <w:rFonts w:ascii="ＭＳ 明朝" w:hAnsi="ＭＳ 明朝" w:hint="eastAsia"/>
                <w:sz w:val="22"/>
                <w:szCs w:val="22"/>
              </w:rPr>
              <w:t xml:space="preserve">　４０</w:t>
            </w:r>
            <w:r w:rsidRPr="001D5768">
              <w:rPr>
                <w:rFonts w:ascii="ＭＳ 明朝" w:hAnsi="ＭＳ 明朝" w:hint="eastAsia"/>
                <w:sz w:val="22"/>
                <w:szCs w:val="22"/>
              </w:rPr>
              <w:t>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要介護３　　　　　　　　　　　　　　　　　　　　　　　　　　　　２０点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要介護２　　　　　　　　　　　　　　　　　　　　　　　　　　　　１０点</w:t>
            </w: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 xml:space="preserve">　　　要介護１　　　　　　　　　　　　　　　　　　　　　　　　　　　　　５点</w:t>
            </w:r>
          </w:p>
          <w:p w:rsidR="0092045A" w:rsidRPr="001D5768" w:rsidRDefault="001D1261" w:rsidP="0092045A">
            <w:pPr>
              <w:rPr>
                <w:rFonts w:ascii="ＭＳ 明朝" w:hAnsi="ＭＳ 明朝"/>
                <w:sz w:val="22"/>
                <w:szCs w:val="22"/>
              </w:rPr>
            </w:pPr>
            <w:r w:rsidRPr="001D5768">
              <w:rPr>
                <w:rFonts w:ascii="ＭＳ 明朝" w:hAnsi="ＭＳ 明朝" w:hint="eastAsia"/>
                <w:sz w:val="22"/>
                <w:szCs w:val="22"/>
              </w:rPr>
              <w:t xml:space="preserve">　　　認知症</w:t>
            </w:r>
            <w:r w:rsidR="00057604" w:rsidRPr="001D5768">
              <w:rPr>
                <w:rFonts w:ascii="ＭＳ 明朝" w:hAnsi="ＭＳ 明朝" w:hint="eastAsia"/>
                <w:sz w:val="22"/>
                <w:szCs w:val="22"/>
              </w:rPr>
              <w:t>、知的障がい・精神障がい等</w:t>
            </w:r>
            <w:r w:rsidRPr="001D5768">
              <w:rPr>
                <w:rFonts w:ascii="ＭＳ 明朝" w:hAnsi="ＭＳ 明朝" w:hint="eastAsia"/>
                <w:sz w:val="22"/>
                <w:szCs w:val="22"/>
              </w:rPr>
              <w:t>による不適応行動あり（要介護度</w:t>
            </w:r>
          </w:p>
          <w:p w:rsidR="001D1261" w:rsidRPr="001D5768" w:rsidRDefault="001D1261" w:rsidP="0092045A">
            <w:pPr>
              <w:ind w:firstLineChars="300" w:firstLine="660"/>
              <w:rPr>
                <w:rFonts w:ascii="ＭＳ 明朝" w:hAnsi="ＭＳ 明朝"/>
                <w:sz w:val="22"/>
                <w:szCs w:val="22"/>
              </w:rPr>
            </w:pPr>
            <w:r w:rsidRPr="001D5768">
              <w:rPr>
                <w:rFonts w:ascii="ＭＳ 明朝" w:hAnsi="ＭＳ 明朝" w:hint="eastAsia"/>
                <w:sz w:val="22"/>
                <w:szCs w:val="22"/>
              </w:rPr>
              <w:t>１～３の場合のみ加算）※</w:t>
            </w:r>
            <w:r w:rsidR="002651CF" w:rsidRPr="001D5768">
              <w:rPr>
                <w:rFonts w:ascii="ＭＳ 明朝" w:hAnsi="ＭＳ 明朝" w:hint="eastAsia"/>
                <w:sz w:val="22"/>
                <w:szCs w:val="22"/>
              </w:rPr>
              <w:t>１</w:t>
            </w:r>
            <w:r w:rsidRPr="001D5768">
              <w:rPr>
                <w:rFonts w:ascii="ＭＳ 明朝" w:hAnsi="ＭＳ 明朝" w:hint="eastAsia"/>
                <w:sz w:val="22"/>
                <w:szCs w:val="22"/>
              </w:rPr>
              <w:t xml:space="preserve">　</w:t>
            </w:r>
            <w:r w:rsidR="00057604" w:rsidRPr="001D5768">
              <w:rPr>
                <w:rFonts w:ascii="ＭＳ 明朝" w:hAnsi="ＭＳ 明朝" w:hint="eastAsia"/>
                <w:sz w:val="22"/>
                <w:szCs w:val="22"/>
              </w:rPr>
              <w:t xml:space="preserve">　　　　　　　　　　　　</w:t>
            </w:r>
            <w:r w:rsidR="0092045A" w:rsidRPr="001D5768">
              <w:rPr>
                <w:rFonts w:ascii="ＭＳ 明朝" w:hAnsi="ＭＳ 明朝" w:hint="eastAsia"/>
                <w:sz w:val="22"/>
                <w:szCs w:val="22"/>
              </w:rPr>
              <w:t xml:space="preserve">　　　　　</w:t>
            </w:r>
            <w:r w:rsidR="00057604" w:rsidRPr="001D5768">
              <w:rPr>
                <w:rFonts w:ascii="ＭＳ 明朝" w:hAnsi="ＭＳ 明朝" w:hint="eastAsia"/>
                <w:sz w:val="22"/>
                <w:szCs w:val="22"/>
              </w:rPr>
              <w:t xml:space="preserve">　</w:t>
            </w:r>
            <w:r w:rsidRPr="001D5768">
              <w:rPr>
                <w:rFonts w:ascii="ＭＳ 明朝" w:hAnsi="ＭＳ 明朝" w:hint="eastAsia"/>
                <w:sz w:val="22"/>
                <w:szCs w:val="22"/>
              </w:rPr>
              <w:t>１０点</w:t>
            </w:r>
          </w:p>
          <w:p w:rsidR="001D1261" w:rsidRPr="001D5768" w:rsidRDefault="001D1261" w:rsidP="001D1261">
            <w:pPr>
              <w:rPr>
                <w:rFonts w:ascii="ＭＳ 明朝" w:hAnsi="ＭＳ 明朝"/>
                <w:sz w:val="22"/>
                <w:szCs w:val="22"/>
              </w:rPr>
            </w:pPr>
          </w:p>
          <w:p w:rsidR="001D1261" w:rsidRPr="001D5768" w:rsidRDefault="001D1261" w:rsidP="001D1261">
            <w:pPr>
              <w:rPr>
                <w:rFonts w:ascii="ＭＳ 明朝" w:hAnsi="ＭＳ 明朝"/>
                <w:sz w:val="22"/>
                <w:szCs w:val="22"/>
              </w:rPr>
            </w:pPr>
            <w:r w:rsidRPr="001D5768">
              <w:rPr>
                <w:rFonts w:ascii="ＭＳ 明朝" w:hAnsi="ＭＳ 明朝" w:hint="eastAsia"/>
                <w:sz w:val="22"/>
                <w:szCs w:val="22"/>
              </w:rPr>
              <w:t>イ　介護の必要性（①と②は重複不可）</w:t>
            </w:r>
          </w:p>
          <w:p w:rsidR="0092045A" w:rsidRPr="001D5768" w:rsidRDefault="00487B3D" w:rsidP="0092045A">
            <w:pPr>
              <w:ind w:leftChars="295" w:left="808" w:rightChars="100" w:right="210" w:hangingChars="86" w:hanging="189"/>
              <w:rPr>
                <w:rFonts w:ascii="ＭＳ 明朝" w:hAnsi="ＭＳ 明朝"/>
                <w:sz w:val="22"/>
                <w:szCs w:val="22"/>
              </w:rPr>
            </w:pPr>
            <w:r w:rsidRPr="001D5768">
              <w:rPr>
                <w:rFonts w:ascii="ＭＳ 明朝" w:hAnsi="ＭＳ 明朝" w:hint="eastAsia"/>
                <w:sz w:val="22"/>
                <w:szCs w:val="22"/>
              </w:rPr>
              <w:t>①</w:t>
            </w:r>
            <w:r w:rsidR="001D1261" w:rsidRPr="001D5768">
              <w:rPr>
                <w:rFonts w:ascii="ＭＳ 明朝" w:hAnsi="ＭＳ 明朝" w:hint="eastAsia"/>
                <w:sz w:val="22"/>
                <w:szCs w:val="22"/>
              </w:rPr>
              <w:t>身体的理由又は認知症</w:t>
            </w:r>
            <w:r w:rsidR="00057604" w:rsidRPr="001D5768">
              <w:rPr>
                <w:rFonts w:ascii="ＭＳ 明朝" w:hAnsi="ＭＳ 明朝" w:hint="eastAsia"/>
                <w:sz w:val="22"/>
                <w:szCs w:val="22"/>
              </w:rPr>
              <w:t>、知的障がい・精神障がい等</w:t>
            </w:r>
            <w:r w:rsidR="001D1261" w:rsidRPr="001D5768">
              <w:rPr>
                <w:rFonts w:ascii="ＭＳ 明朝" w:hAnsi="ＭＳ 明朝" w:hint="eastAsia"/>
                <w:sz w:val="22"/>
                <w:szCs w:val="22"/>
              </w:rPr>
              <w:t>による不適応行動のため在宅生活を継続することが困難であり、介護保険の居宅サービスの利用（※２）が、要介護１～５の利用上限単位数の平均（※３）の</w:t>
            </w:r>
          </w:p>
          <w:p w:rsidR="001D1261" w:rsidRPr="001D5768" w:rsidRDefault="001D1261" w:rsidP="0092045A">
            <w:pPr>
              <w:ind w:leftChars="295" w:left="619" w:firstLineChars="1000" w:firstLine="2200"/>
              <w:rPr>
                <w:rFonts w:ascii="ＭＳ 明朝" w:hAnsi="ＭＳ 明朝"/>
                <w:sz w:val="22"/>
                <w:szCs w:val="22"/>
              </w:rPr>
            </w:pPr>
            <w:r w:rsidRPr="001D5768">
              <w:rPr>
                <w:rFonts w:ascii="ＭＳ 明朝" w:hAnsi="ＭＳ 明朝" w:hint="eastAsia"/>
                <w:sz w:val="22"/>
                <w:szCs w:val="22"/>
              </w:rPr>
              <w:t xml:space="preserve">　　　　　　　　　</w:t>
            </w:r>
            <w:r w:rsidR="00C74473" w:rsidRPr="001D5768">
              <w:rPr>
                <w:rFonts w:ascii="ＭＳ 明朝" w:hAnsi="ＭＳ 明朝" w:hint="eastAsia"/>
                <w:sz w:val="22"/>
                <w:szCs w:val="22"/>
              </w:rPr>
              <w:t xml:space="preserve">　</w:t>
            </w:r>
            <w:r w:rsidRPr="001D5768">
              <w:rPr>
                <w:rFonts w:ascii="ＭＳ 明朝" w:hAnsi="ＭＳ 明朝" w:hint="eastAsia"/>
                <w:sz w:val="22"/>
                <w:szCs w:val="22"/>
              </w:rPr>
              <w:t xml:space="preserve">　　</w:t>
            </w:r>
            <w:r w:rsidR="00487B3D" w:rsidRPr="001D5768">
              <w:rPr>
                <w:rFonts w:ascii="ＭＳ 明朝" w:hAnsi="ＭＳ 明朝" w:hint="eastAsia"/>
                <w:sz w:val="22"/>
                <w:szCs w:val="22"/>
              </w:rPr>
              <w:t>６割以上　　　　　　３０点</w:t>
            </w:r>
          </w:p>
          <w:p w:rsidR="00487B3D" w:rsidRPr="001D5768" w:rsidRDefault="00487B3D" w:rsidP="00800783">
            <w:pPr>
              <w:ind w:leftChars="295" w:left="808" w:hangingChars="86" w:hanging="189"/>
              <w:rPr>
                <w:rFonts w:ascii="ＭＳ 明朝" w:hAnsi="ＭＳ 明朝"/>
                <w:sz w:val="22"/>
                <w:szCs w:val="22"/>
              </w:rPr>
            </w:pPr>
            <w:r w:rsidRPr="001D5768">
              <w:rPr>
                <w:rFonts w:ascii="ＭＳ 明朝" w:hAnsi="ＭＳ 明朝" w:hint="eastAsia"/>
                <w:sz w:val="22"/>
                <w:szCs w:val="22"/>
              </w:rPr>
              <w:t xml:space="preserve">　　　　　　　　〃　　　　　　　　　　　　　４割以上６割未満　　２０点</w:t>
            </w:r>
          </w:p>
          <w:p w:rsidR="00487B3D" w:rsidRPr="001D5768" w:rsidRDefault="00487B3D" w:rsidP="00800783">
            <w:pPr>
              <w:ind w:leftChars="295" w:left="808" w:hangingChars="86" w:hanging="189"/>
              <w:rPr>
                <w:rFonts w:ascii="ＭＳ 明朝" w:hAnsi="ＭＳ 明朝"/>
                <w:sz w:val="22"/>
                <w:szCs w:val="22"/>
              </w:rPr>
            </w:pPr>
            <w:r w:rsidRPr="001D5768">
              <w:rPr>
                <w:rFonts w:ascii="ＭＳ 明朝" w:hAnsi="ＭＳ 明朝" w:hint="eastAsia"/>
                <w:sz w:val="22"/>
                <w:szCs w:val="22"/>
              </w:rPr>
              <w:t xml:space="preserve">　　　　　　　　〃　　　　　　　　　　　　　４割未満　　　　　　１０点</w:t>
            </w:r>
          </w:p>
          <w:p w:rsidR="00487B3D" w:rsidRPr="001D5768" w:rsidRDefault="00487B3D" w:rsidP="00487B3D">
            <w:pPr>
              <w:numPr>
                <w:ilvl w:val="1"/>
                <w:numId w:val="6"/>
              </w:numPr>
              <w:rPr>
                <w:rFonts w:ascii="ＭＳ 明朝" w:hAnsi="ＭＳ 明朝"/>
                <w:sz w:val="22"/>
                <w:szCs w:val="22"/>
              </w:rPr>
            </w:pPr>
            <w:r w:rsidRPr="001D5768">
              <w:rPr>
                <w:rFonts w:ascii="ＭＳ 明朝" w:hAnsi="ＭＳ 明朝" w:hint="eastAsia"/>
                <w:sz w:val="22"/>
                <w:szCs w:val="22"/>
              </w:rPr>
              <w:t>在宅生活が困難なため、当該特養以外の施設（※４）に入所（入院）している</w:t>
            </w:r>
          </w:p>
          <w:p w:rsidR="00487B3D" w:rsidRPr="001D5768" w:rsidRDefault="00487B3D" w:rsidP="0092045A">
            <w:pPr>
              <w:ind w:left="420" w:firstLineChars="3267" w:firstLine="7187"/>
              <w:rPr>
                <w:rFonts w:ascii="ＭＳ 明朝" w:hAnsi="ＭＳ 明朝"/>
                <w:sz w:val="22"/>
                <w:szCs w:val="22"/>
              </w:rPr>
            </w:pPr>
            <w:r w:rsidRPr="001D5768">
              <w:rPr>
                <w:rFonts w:ascii="ＭＳ 明朝" w:hAnsi="ＭＳ 明朝" w:hint="eastAsia"/>
                <w:sz w:val="22"/>
                <w:szCs w:val="22"/>
              </w:rPr>
              <w:t>２０点</w:t>
            </w:r>
          </w:p>
          <w:p w:rsidR="00487B3D" w:rsidRPr="001D5768" w:rsidRDefault="00487B3D" w:rsidP="00487B3D">
            <w:pPr>
              <w:ind w:leftChars="-1" w:left="-2"/>
              <w:rPr>
                <w:rFonts w:ascii="ＭＳ 明朝" w:hAnsi="ＭＳ 明朝"/>
                <w:sz w:val="22"/>
                <w:szCs w:val="22"/>
              </w:rPr>
            </w:pPr>
            <w:r w:rsidRPr="001D5768">
              <w:rPr>
                <w:rFonts w:ascii="ＭＳ 明朝" w:hAnsi="ＭＳ 明朝" w:hint="eastAsia"/>
                <w:sz w:val="22"/>
                <w:szCs w:val="22"/>
              </w:rPr>
              <w:t>ウ　家族等介護者の状況</w:t>
            </w:r>
          </w:p>
          <w:p w:rsidR="00487B3D" w:rsidRPr="001D5768" w:rsidRDefault="00487B3D" w:rsidP="00487B3D">
            <w:pPr>
              <w:numPr>
                <w:ilvl w:val="0"/>
                <w:numId w:val="8"/>
              </w:numPr>
              <w:rPr>
                <w:rFonts w:ascii="ＭＳ 明朝" w:hAnsi="ＭＳ 明朝"/>
                <w:sz w:val="22"/>
                <w:szCs w:val="22"/>
              </w:rPr>
            </w:pPr>
            <w:r w:rsidRPr="001D5768">
              <w:rPr>
                <w:rFonts w:ascii="ＭＳ 明朝" w:hAnsi="ＭＳ 明朝" w:hint="eastAsia"/>
                <w:sz w:val="22"/>
                <w:szCs w:val="22"/>
              </w:rPr>
              <w:t>単身</w:t>
            </w:r>
            <w:r w:rsidR="00C74473" w:rsidRPr="001D5768">
              <w:rPr>
                <w:rFonts w:ascii="ＭＳ 明朝" w:hAnsi="ＭＳ 明朝" w:hint="eastAsia"/>
                <w:sz w:val="22"/>
                <w:szCs w:val="22"/>
              </w:rPr>
              <w:t xml:space="preserve">　　　　　　　　　　　　　　　　　　　　　　　　　　　　３０点</w:t>
            </w:r>
          </w:p>
          <w:p w:rsidR="00487B3D" w:rsidRPr="001D5768" w:rsidRDefault="00487B3D" w:rsidP="00487B3D">
            <w:pPr>
              <w:numPr>
                <w:ilvl w:val="0"/>
                <w:numId w:val="8"/>
              </w:numPr>
              <w:rPr>
                <w:rFonts w:ascii="ＭＳ 明朝" w:hAnsi="ＭＳ 明朝"/>
                <w:sz w:val="22"/>
                <w:szCs w:val="22"/>
              </w:rPr>
            </w:pPr>
            <w:r w:rsidRPr="001D5768">
              <w:rPr>
                <w:rFonts w:ascii="ＭＳ 明朝" w:hAnsi="ＭＳ 明朝" w:hint="eastAsia"/>
                <w:sz w:val="22"/>
                <w:szCs w:val="22"/>
              </w:rPr>
              <w:t>高齢者世帯、介護者が虚弱等</w:t>
            </w:r>
            <w:r w:rsidR="00C74473" w:rsidRPr="001D5768">
              <w:rPr>
                <w:rFonts w:ascii="ＭＳ 明朝" w:hAnsi="ＭＳ 明朝" w:hint="eastAsia"/>
                <w:sz w:val="22"/>
                <w:szCs w:val="22"/>
              </w:rPr>
              <w:t xml:space="preserve">　　　　　　　　　　　　　　　　　２０点</w:t>
            </w:r>
          </w:p>
          <w:p w:rsidR="00487B3D" w:rsidRPr="001D5768" w:rsidRDefault="00487B3D" w:rsidP="00487B3D">
            <w:pPr>
              <w:numPr>
                <w:ilvl w:val="0"/>
                <w:numId w:val="8"/>
              </w:numPr>
              <w:rPr>
                <w:rFonts w:ascii="ＭＳ 明朝" w:hAnsi="ＭＳ 明朝"/>
                <w:sz w:val="22"/>
                <w:szCs w:val="22"/>
              </w:rPr>
            </w:pPr>
            <w:r w:rsidRPr="001D5768">
              <w:rPr>
                <w:rFonts w:ascii="ＭＳ 明朝" w:hAnsi="ＭＳ 明朝" w:hint="eastAsia"/>
                <w:sz w:val="22"/>
                <w:szCs w:val="22"/>
              </w:rPr>
              <w:t>介護者が就業中・複数の人を介護している等</w:t>
            </w:r>
            <w:r w:rsidR="00C74473" w:rsidRPr="001D5768">
              <w:rPr>
                <w:rFonts w:ascii="ＭＳ 明朝" w:hAnsi="ＭＳ 明朝" w:hint="eastAsia"/>
                <w:sz w:val="22"/>
                <w:szCs w:val="22"/>
              </w:rPr>
              <w:t xml:space="preserve">　　　　　　　　　　１０点</w:t>
            </w:r>
          </w:p>
          <w:p w:rsidR="00487B3D" w:rsidRPr="001D5768" w:rsidRDefault="00487B3D" w:rsidP="00800783">
            <w:pPr>
              <w:ind w:leftChars="-260" w:left="26" w:hangingChars="260" w:hanging="572"/>
              <w:rPr>
                <w:rFonts w:ascii="ＭＳ 明朝" w:hAnsi="ＭＳ 明朝"/>
                <w:sz w:val="22"/>
                <w:szCs w:val="22"/>
              </w:rPr>
            </w:pPr>
          </w:p>
          <w:p w:rsidR="00487B3D" w:rsidRPr="001D5768" w:rsidRDefault="00487B3D" w:rsidP="00702937">
            <w:pPr>
              <w:ind w:left="630"/>
              <w:rPr>
                <w:rFonts w:ascii="ＭＳ 明朝" w:hAnsi="ＭＳ 明朝"/>
                <w:sz w:val="22"/>
                <w:szCs w:val="22"/>
              </w:rPr>
            </w:pPr>
          </w:p>
        </w:tc>
      </w:tr>
    </w:tbl>
    <w:p w:rsidR="00E80D80" w:rsidRPr="001D5768" w:rsidRDefault="00487B3D" w:rsidP="001D1261">
      <w:pPr>
        <w:jc w:val="left"/>
        <w:rPr>
          <w:rFonts w:ascii="ＭＳ 明朝" w:hAnsi="ＭＳ 明朝"/>
          <w:sz w:val="22"/>
          <w:szCs w:val="22"/>
        </w:rPr>
      </w:pPr>
      <w:r w:rsidRPr="001D5768">
        <w:rPr>
          <w:rFonts w:ascii="ＭＳ 明朝" w:hAnsi="ＭＳ 明朝" w:hint="eastAsia"/>
          <w:sz w:val="22"/>
          <w:szCs w:val="22"/>
        </w:rPr>
        <w:t>※１「認知症</w:t>
      </w:r>
      <w:r w:rsidR="0092045A" w:rsidRPr="001D5768">
        <w:rPr>
          <w:rFonts w:ascii="ＭＳ 明朝" w:hAnsi="ＭＳ 明朝" w:hint="eastAsia"/>
          <w:sz w:val="22"/>
          <w:szCs w:val="22"/>
        </w:rPr>
        <w:t>、知的障がい・精神障がい等</w:t>
      </w:r>
      <w:r w:rsidRPr="001D5768">
        <w:rPr>
          <w:rFonts w:ascii="ＭＳ 明朝" w:hAnsi="ＭＳ 明朝" w:hint="eastAsia"/>
          <w:sz w:val="22"/>
          <w:szCs w:val="22"/>
        </w:rPr>
        <w:t>による不適応行動あり」</w:t>
      </w:r>
    </w:p>
    <w:p w:rsidR="00487B3D" w:rsidRPr="001D5768" w:rsidRDefault="00487B3D" w:rsidP="00C7447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自傷行為・夜間せん妄・興奮・大声・奇声・徘徊・攻撃的行為・</w:t>
      </w:r>
      <w:r w:rsidR="00E11C15" w:rsidRPr="001D5768">
        <w:rPr>
          <w:rFonts w:ascii="ＭＳ 明朝" w:hAnsi="ＭＳ 明朝" w:hint="eastAsia"/>
          <w:sz w:val="22"/>
          <w:szCs w:val="22"/>
        </w:rPr>
        <w:t>不潔行為・摂食異常・弄火の問題行動・暴言暴行・昼夜逆転・介護に抵抗等の問題行動が、</w:t>
      </w:r>
      <w:r w:rsidR="00FB3A82" w:rsidRPr="001D5768">
        <w:rPr>
          <w:rFonts w:ascii="ＭＳ 明朝" w:hAnsi="ＭＳ 明朝" w:hint="eastAsia"/>
          <w:sz w:val="22"/>
          <w:szCs w:val="22"/>
        </w:rPr>
        <w:t>おおむね</w:t>
      </w:r>
      <w:r w:rsidR="00E11C15" w:rsidRPr="001D5768">
        <w:rPr>
          <w:rFonts w:ascii="ＭＳ 明朝" w:hAnsi="ＭＳ 明朝" w:hint="eastAsia"/>
          <w:sz w:val="22"/>
          <w:szCs w:val="22"/>
        </w:rPr>
        <w:t>１週間に１～２回程度以上出現する場合。</w:t>
      </w:r>
    </w:p>
    <w:p w:rsidR="00E11C15" w:rsidRPr="001D5768" w:rsidRDefault="00E11C15" w:rsidP="001D1261">
      <w:pPr>
        <w:jc w:val="left"/>
        <w:rPr>
          <w:rFonts w:ascii="ＭＳ 明朝" w:hAnsi="ＭＳ 明朝"/>
          <w:sz w:val="22"/>
          <w:szCs w:val="22"/>
        </w:rPr>
      </w:pPr>
      <w:r w:rsidRPr="001D5768">
        <w:rPr>
          <w:rFonts w:ascii="ＭＳ 明朝" w:hAnsi="ＭＳ 明朝" w:hint="eastAsia"/>
          <w:sz w:val="22"/>
          <w:szCs w:val="22"/>
        </w:rPr>
        <w:t>※２「介護保険の居宅サービスの利用」</w:t>
      </w:r>
    </w:p>
    <w:p w:rsidR="00E11C15" w:rsidRPr="001D5768" w:rsidRDefault="00E11C15" w:rsidP="00C7447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介護保険の「サービス利用票別表」の居宅サービス（訪問・通所系サービス及び短期入所）の区分支給限度基準内単位数の合計。（原則として、直近３ケ月の平均）</w:t>
      </w:r>
    </w:p>
    <w:p w:rsidR="00E11C15" w:rsidRPr="001D5768" w:rsidRDefault="00E11C15" w:rsidP="001D1261">
      <w:pPr>
        <w:jc w:val="left"/>
        <w:rPr>
          <w:rFonts w:ascii="ＭＳ 明朝" w:hAnsi="ＭＳ 明朝"/>
          <w:sz w:val="22"/>
          <w:szCs w:val="22"/>
        </w:rPr>
      </w:pPr>
      <w:r w:rsidRPr="001D5768">
        <w:rPr>
          <w:rFonts w:ascii="ＭＳ 明朝" w:hAnsi="ＭＳ 明朝" w:hint="eastAsia"/>
          <w:sz w:val="22"/>
          <w:szCs w:val="22"/>
        </w:rPr>
        <w:t>※３「要介護度１～５の利用上限単位数の平均」</w:t>
      </w:r>
    </w:p>
    <w:p w:rsidR="00E11C15" w:rsidRPr="001D5768" w:rsidRDefault="00E11C15" w:rsidP="00C7447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介護保険の居宅サービスの、要介護度１～５の区分支給限度基準額（単位）の合計を５で除した数値。</w:t>
      </w:r>
    </w:p>
    <w:p w:rsidR="00E11C15" w:rsidRPr="001D5768" w:rsidRDefault="00E11C15" w:rsidP="001D1261">
      <w:pPr>
        <w:jc w:val="left"/>
        <w:rPr>
          <w:rFonts w:ascii="ＭＳ 明朝" w:hAnsi="ＭＳ 明朝"/>
          <w:sz w:val="22"/>
          <w:szCs w:val="22"/>
        </w:rPr>
      </w:pPr>
      <w:r w:rsidRPr="001D5768">
        <w:rPr>
          <w:rFonts w:ascii="ＭＳ 明朝" w:hAnsi="ＭＳ 明朝" w:hint="eastAsia"/>
          <w:sz w:val="22"/>
          <w:szCs w:val="22"/>
        </w:rPr>
        <w:t>※４「当該特養以外の施設」</w:t>
      </w:r>
    </w:p>
    <w:p w:rsidR="00487B3D" w:rsidRPr="001D5768" w:rsidRDefault="00E11C15" w:rsidP="00E437D3">
      <w:pPr>
        <w:ind w:leftChars="257" w:left="540" w:firstLineChars="81" w:firstLine="178"/>
        <w:jc w:val="left"/>
        <w:rPr>
          <w:rFonts w:ascii="ＭＳ 明朝" w:hAnsi="ＭＳ 明朝"/>
          <w:sz w:val="22"/>
          <w:szCs w:val="22"/>
        </w:rPr>
      </w:pPr>
      <w:r w:rsidRPr="001D5768">
        <w:rPr>
          <w:rFonts w:ascii="ＭＳ 明朝" w:hAnsi="ＭＳ 明朝" w:hint="eastAsia"/>
          <w:sz w:val="22"/>
          <w:szCs w:val="22"/>
        </w:rPr>
        <w:t>医療機関、</w:t>
      </w:r>
      <w:r w:rsidR="00D6016A" w:rsidRPr="001D5768">
        <w:rPr>
          <w:rFonts w:ascii="ＭＳ 明朝" w:hAnsi="ＭＳ 明朝" w:hint="eastAsia"/>
          <w:sz w:val="22"/>
          <w:szCs w:val="22"/>
        </w:rPr>
        <w:t>介護老人保健施</w:t>
      </w:r>
      <w:r w:rsidR="005C20FD">
        <w:rPr>
          <w:rFonts w:ascii="ＭＳ 明朝" w:hAnsi="ＭＳ 明朝" w:hint="eastAsia"/>
          <w:sz w:val="22"/>
          <w:szCs w:val="22"/>
        </w:rPr>
        <w:t>設</w:t>
      </w:r>
      <w:r w:rsidR="00FB3A82" w:rsidRPr="001D5768">
        <w:rPr>
          <w:rFonts w:ascii="ＭＳ 明朝" w:hAnsi="ＭＳ 明朝" w:hint="eastAsia"/>
          <w:sz w:val="22"/>
          <w:szCs w:val="22"/>
        </w:rPr>
        <w:t>、介護医療院</w:t>
      </w:r>
      <w:r w:rsidR="000B20B5" w:rsidRPr="001D5768">
        <w:rPr>
          <w:rFonts w:ascii="ＭＳ 明朝" w:hAnsi="ＭＳ 明朝" w:hint="eastAsia"/>
          <w:sz w:val="22"/>
          <w:szCs w:val="22"/>
        </w:rPr>
        <w:t>、認知症対応型共同生活介護、特定施設入居者</w:t>
      </w:r>
      <w:r w:rsidR="00D6016A" w:rsidRPr="001D5768">
        <w:rPr>
          <w:rFonts w:ascii="ＭＳ 明朝" w:hAnsi="ＭＳ 明朝" w:hint="eastAsia"/>
          <w:sz w:val="22"/>
          <w:szCs w:val="22"/>
        </w:rPr>
        <w:t>生活介護、養護老人ホームをいう</w:t>
      </w:r>
      <w:r w:rsidR="00E437D3" w:rsidRPr="001D5768">
        <w:rPr>
          <w:rFonts w:ascii="ＭＳ 明朝" w:hAnsi="ＭＳ 明朝" w:hint="eastAsia"/>
          <w:sz w:val="22"/>
          <w:szCs w:val="22"/>
        </w:rPr>
        <w:t>（短期入所生活介護・短期入所療養介護は含まない。）</w:t>
      </w:r>
      <w:r w:rsidR="005E26D0" w:rsidRPr="001D5768">
        <w:rPr>
          <w:rFonts w:ascii="ＭＳ 明朝" w:hAnsi="ＭＳ 明朝" w:hint="eastAsia"/>
          <w:sz w:val="22"/>
          <w:szCs w:val="22"/>
        </w:rPr>
        <w:t>。</w:t>
      </w:r>
    </w:p>
    <w:sectPr w:rsidR="00487B3D" w:rsidRPr="001D5768" w:rsidSect="0092045A">
      <w:pgSz w:w="11906" w:h="16838" w:code="9"/>
      <w:pgMar w:top="1588" w:right="1134" w:bottom="1021"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3D" w:rsidRDefault="0030323D" w:rsidP="000B20B5">
      <w:r>
        <w:separator/>
      </w:r>
    </w:p>
  </w:endnote>
  <w:endnote w:type="continuationSeparator" w:id="0">
    <w:p w:rsidR="0030323D" w:rsidRDefault="0030323D" w:rsidP="000B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3D" w:rsidRDefault="0030323D" w:rsidP="000B20B5">
      <w:r>
        <w:separator/>
      </w:r>
    </w:p>
  </w:footnote>
  <w:footnote w:type="continuationSeparator" w:id="0">
    <w:p w:rsidR="0030323D" w:rsidRDefault="0030323D" w:rsidP="000B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D13"/>
    <w:multiLevelType w:val="hybridMultilevel"/>
    <w:tmpl w:val="F0127A64"/>
    <w:lvl w:ilvl="0" w:tplc="06DECD0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05A06C5"/>
    <w:multiLevelType w:val="hybridMultilevel"/>
    <w:tmpl w:val="76622864"/>
    <w:lvl w:ilvl="0" w:tplc="044C2688">
      <w:start w:val="8"/>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A4692D"/>
    <w:multiLevelType w:val="hybridMultilevel"/>
    <w:tmpl w:val="8E0E26D2"/>
    <w:lvl w:ilvl="0" w:tplc="AD5AC80A">
      <w:start w:val="1"/>
      <w:numFmt w:val="decimalFullWidth"/>
      <w:lvlText w:val="（%1）"/>
      <w:lvlJc w:val="left"/>
      <w:pPr>
        <w:tabs>
          <w:tab w:val="num" w:pos="720"/>
        </w:tabs>
        <w:ind w:left="720" w:hanging="720"/>
      </w:pPr>
      <w:rPr>
        <w:rFonts w:hint="default"/>
      </w:rPr>
    </w:lvl>
    <w:lvl w:ilvl="1" w:tplc="97BCB3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C64212"/>
    <w:multiLevelType w:val="hybridMultilevel"/>
    <w:tmpl w:val="2A58D646"/>
    <w:lvl w:ilvl="0" w:tplc="46524844">
      <w:start w:val="1"/>
      <w:numFmt w:val="decimalFullWidth"/>
      <w:lvlText w:val="（%1）"/>
      <w:lvlJc w:val="left"/>
      <w:pPr>
        <w:tabs>
          <w:tab w:val="num" w:pos="720"/>
        </w:tabs>
        <w:ind w:left="720" w:hanging="720"/>
      </w:pPr>
      <w:rPr>
        <w:rFonts w:hint="default"/>
      </w:rPr>
    </w:lvl>
    <w:lvl w:ilvl="1" w:tplc="C7942CBE">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816E76"/>
    <w:multiLevelType w:val="hybridMultilevel"/>
    <w:tmpl w:val="3528B530"/>
    <w:lvl w:ilvl="0" w:tplc="09F8D26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646138"/>
    <w:multiLevelType w:val="hybridMultilevel"/>
    <w:tmpl w:val="82B4ABB4"/>
    <w:lvl w:ilvl="0" w:tplc="09F8D26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AD72EF"/>
    <w:multiLevelType w:val="hybridMultilevel"/>
    <w:tmpl w:val="CBDA1206"/>
    <w:lvl w:ilvl="0" w:tplc="E82681C8">
      <w:start w:val="1"/>
      <w:numFmt w:val="decimalEnclosedCircle"/>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126FD7"/>
    <w:multiLevelType w:val="hybridMultilevel"/>
    <w:tmpl w:val="6DC0EAE6"/>
    <w:lvl w:ilvl="0" w:tplc="4F7CC4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781827"/>
    <w:multiLevelType w:val="hybridMultilevel"/>
    <w:tmpl w:val="399C77D2"/>
    <w:lvl w:ilvl="0" w:tplc="1A767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D3979D5"/>
    <w:multiLevelType w:val="hybridMultilevel"/>
    <w:tmpl w:val="BB787640"/>
    <w:lvl w:ilvl="0" w:tplc="FE7C66E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F6D740B"/>
    <w:multiLevelType w:val="multilevel"/>
    <w:tmpl w:val="8E0E26D2"/>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4081886"/>
    <w:multiLevelType w:val="hybridMultilevel"/>
    <w:tmpl w:val="E0689582"/>
    <w:lvl w:ilvl="0" w:tplc="9098A314">
      <w:start w:val="1"/>
      <w:numFmt w:val="decimalEnclosedCircle"/>
      <w:lvlText w:val="%1"/>
      <w:lvlJc w:val="left"/>
      <w:pPr>
        <w:tabs>
          <w:tab w:val="num" w:pos="988"/>
        </w:tabs>
        <w:ind w:left="988" w:hanging="360"/>
      </w:pPr>
      <w:rPr>
        <w:rFonts w:hint="default"/>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9"/>
  </w:num>
  <w:num w:numId="2">
    <w:abstractNumId w:val="2"/>
  </w:num>
  <w:num w:numId="3">
    <w:abstractNumId w:val="4"/>
  </w:num>
  <w:num w:numId="4">
    <w:abstractNumId w:val="6"/>
  </w:num>
  <w:num w:numId="5">
    <w:abstractNumId w:val="8"/>
  </w:num>
  <w:num w:numId="6">
    <w:abstractNumId w:val="3"/>
  </w:num>
  <w:num w:numId="7">
    <w:abstractNumId w:val="7"/>
  </w:num>
  <w:num w:numId="8">
    <w:abstractNumId w:val="11"/>
  </w:num>
  <w:num w:numId="9">
    <w:abstractNumId w:val="0"/>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FD"/>
    <w:rsid w:val="00057604"/>
    <w:rsid w:val="00092EA2"/>
    <w:rsid w:val="000B20B5"/>
    <w:rsid w:val="001576E6"/>
    <w:rsid w:val="001670D8"/>
    <w:rsid w:val="00167EE5"/>
    <w:rsid w:val="001D1261"/>
    <w:rsid w:val="001D5768"/>
    <w:rsid w:val="00210434"/>
    <w:rsid w:val="00212B91"/>
    <w:rsid w:val="00217E30"/>
    <w:rsid w:val="002651CF"/>
    <w:rsid w:val="002667B9"/>
    <w:rsid w:val="002E36EB"/>
    <w:rsid w:val="00301148"/>
    <w:rsid w:val="0030323D"/>
    <w:rsid w:val="00307883"/>
    <w:rsid w:val="00335F75"/>
    <w:rsid w:val="00364EA5"/>
    <w:rsid w:val="003663DE"/>
    <w:rsid w:val="00377743"/>
    <w:rsid w:val="003C0554"/>
    <w:rsid w:val="003E3F0B"/>
    <w:rsid w:val="00484AC0"/>
    <w:rsid w:val="00487B3D"/>
    <w:rsid w:val="004D687C"/>
    <w:rsid w:val="00544DB0"/>
    <w:rsid w:val="00576C94"/>
    <w:rsid w:val="005C0074"/>
    <w:rsid w:val="005C20FD"/>
    <w:rsid w:val="005E26D0"/>
    <w:rsid w:val="00620EE9"/>
    <w:rsid w:val="006257A6"/>
    <w:rsid w:val="00643687"/>
    <w:rsid w:val="00663941"/>
    <w:rsid w:val="00697A40"/>
    <w:rsid w:val="006B7B6C"/>
    <w:rsid w:val="00702937"/>
    <w:rsid w:val="00795CE3"/>
    <w:rsid w:val="007D1957"/>
    <w:rsid w:val="007D6354"/>
    <w:rsid w:val="00800783"/>
    <w:rsid w:val="00840B9F"/>
    <w:rsid w:val="00856A07"/>
    <w:rsid w:val="00866EA1"/>
    <w:rsid w:val="00871E6F"/>
    <w:rsid w:val="008D14FD"/>
    <w:rsid w:val="0092045A"/>
    <w:rsid w:val="0093592D"/>
    <w:rsid w:val="00954737"/>
    <w:rsid w:val="009F115E"/>
    <w:rsid w:val="009F71F6"/>
    <w:rsid w:val="00A53FA7"/>
    <w:rsid w:val="00A56F29"/>
    <w:rsid w:val="00A902D6"/>
    <w:rsid w:val="00A9118C"/>
    <w:rsid w:val="00A956FF"/>
    <w:rsid w:val="00AC152B"/>
    <w:rsid w:val="00AD1A31"/>
    <w:rsid w:val="00B03762"/>
    <w:rsid w:val="00B473D2"/>
    <w:rsid w:val="00B562D8"/>
    <w:rsid w:val="00B952DA"/>
    <w:rsid w:val="00BD2449"/>
    <w:rsid w:val="00BD322C"/>
    <w:rsid w:val="00C3514B"/>
    <w:rsid w:val="00C74473"/>
    <w:rsid w:val="00C74D09"/>
    <w:rsid w:val="00CE06C2"/>
    <w:rsid w:val="00D57D3B"/>
    <w:rsid w:val="00D6016A"/>
    <w:rsid w:val="00D72C08"/>
    <w:rsid w:val="00DA543D"/>
    <w:rsid w:val="00DB377E"/>
    <w:rsid w:val="00E11C15"/>
    <w:rsid w:val="00E12CF4"/>
    <w:rsid w:val="00E30230"/>
    <w:rsid w:val="00E437D3"/>
    <w:rsid w:val="00E635D9"/>
    <w:rsid w:val="00E80D80"/>
    <w:rsid w:val="00E86DA4"/>
    <w:rsid w:val="00E9333C"/>
    <w:rsid w:val="00EB7803"/>
    <w:rsid w:val="00ED47CD"/>
    <w:rsid w:val="00FB3A82"/>
    <w:rsid w:val="00FF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1995"/>
    <w:rPr>
      <w:rFonts w:ascii="Arial" w:eastAsia="ＭＳ ゴシック" w:hAnsi="Arial"/>
      <w:sz w:val="18"/>
      <w:szCs w:val="18"/>
    </w:rPr>
  </w:style>
  <w:style w:type="paragraph" w:styleId="a4">
    <w:name w:val="header"/>
    <w:basedOn w:val="a"/>
    <w:link w:val="a5"/>
    <w:uiPriority w:val="99"/>
    <w:unhideWhenUsed/>
    <w:rsid w:val="000B20B5"/>
    <w:pPr>
      <w:tabs>
        <w:tab w:val="center" w:pos="4252"/>
        <w:tab w:val="right" w:pos="8504"/>
      </w:tabs>
      <w:snapToGrid w:val="0"/>
    </w:pPr>
  </w:style>
  <w:style w:type="character" w:customStyle="1" w:styleId="a5">
    <w:name w:val="ヘッダー (文字)"/>
    <w:link w:val="a4"/>
    <w:uiPriority w:val="99"/>
    <w:rsid w:val="000B20B5"/>
    <w:rPr>
      <w:kern w:val="2"/>
      <w:sz w:val="21"/>
      <w:szCs w:val="24"/>
    </w:rPr>
  </w:style>
  <w:style w:type="paragraph" w:styleId="a6">
    <w:name w:val="footer"/>
    <w:basedOn w:val="a"/>
    <w:link w:val="a7"/>
    <w:uiPriority w:val="99"/>
    <w:unhideWhenUsed/>
    <w:rsid w:val="000B20B5"/>
    <w:pPr>
      <w:tabs>
        <w:tab w:val="center" w:pos="4252"/>
        <w:tab w:val="right" w:pos="8504"/>
      </w:tabs>
      <w:snapToGrid w:val="0"/>
    </w:pPr>
  </w:style>
  <w:style w:type="character" w:customStyle="1" w:styleId="a7">
    <w:name w:val="フッター (文字)"/>
    <w:link w:val="a6"/>
    <w:uiPriority w:val="99"/>
    <w:rsid w:val="000B2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Pages>4</Pages>
  <Words>3693</Words>
  <Characters>365</Characters>
  <DocSecurity>0</DocSecurity>
  <Lines>3</Lines>
  <Paragraphs>8</Paragraphs>
  <ScaleCrop>false</ScaleCrop>
  <LinksUpToDate>false</LinksUpToDate>
  <CharactersWithSpaces>4050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