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DBF" w:rsidRDefault="00524834" w:rsidP="00524834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第１０号様式（第７条関係）</w:t>
      </w:r>
    </w:p>
    <w:p w:rsidR="00AB303C" w:rsidRPr="00524834" w:rsidRDefault="00AB303C" w:rsidP="00524834">
      <w:pPr>
        <w:jc w:val="left"/>
        <w:rPr>
          <w:rFonts w:hAnsi="ＭＳ 明朝" w:hint="eastAsia"/>
          <w:sz w:val="24"/>
        </w:rPr>
      </w:pPr>
    </w:p>
    <w:p w:rsidR="00386DBF" w:rsidRDefault="00386DBF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  <w:spacing w:val="40"/>
        </w:rPr>
        <w:t>指定工事店証再交付申請</w:t>
      </w:r>
      <w:r>
        <w:rPr>
          <w:rFonts w:hint="eastAsia"/>
          <w:snapToGrid w:val="0"/>
        </w:rPr>
        <w:t>書</w:t>
      </w:r>
    </w:p>
    <w:p w:rsidR="00386DBF" w:rsidRDefault="00386DBF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AB303C" w:rsidRDefault="00386DBF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386DBF" w:rsidRDefault="00386DBF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（</w:t>
      </w:r>
      <w:r w:rsidR="007D0E3B">
        <w:rPr>
          <w:rFonts w:hint="eastAsia"/>
          <w:snapToGrid w:val="0"/>
        </w:rPr>
        <w:t>宛</w:t>
      </w:r>
      <w:r>
        <w:rPr>
          <w:rFonts w:hint="eastAsia"/>
          <w:snapToGrid w:val="0"/>
        </w:rPr>
        <w:t>先）</w:t>
      </w:r>
      <w:r w:rsidR="00242A46">
        <w:rPr>
          <w:rFonts w:hint="eastAsia"/>
          <w:snapToGrid w:val="0"/>
        </w:rPr>
        <w:t>津市</w:t>
      </w:r>
      <w:r w:rsidR="00CD2C18">
        <w:rPr>
          <w:rFonts w:hint="eastAsia"/>
          <w:snapToGrid w:val="0"/>
        </w:rPr>
        <w:t>上下水道事業管理者</w:t>
      </w:r>
    </w:p>
    <w:p w:rsidR="007C65E6" w:rsidRPr="007C65E6" w:rsidRDefault="007C65E6">
      <w:pPr>
        <w:overflowPunct w:val="0"/>
        <w:adjustRightInd/>
        <w:snapToGrid/>
        <w:rPr>
          <w:snapToGrid w:val="0"/>
        </w:rPr>
      </w:pPr>
    </w:p>
    <w:p w:rsidR="00386DBF" w:rsidRDefault="00386DBF">
      <w:pPr>
        <w:overflowPunct w:val="0"/>
        <w:adjustRightInd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津市公共下水道条例施行</w:t>
      </w:r>
      <w:r w:rsidR="00D11E39" w:rsidRPr="00F615BD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第７条第２項の規定により申請します。</w:t>
      </w:r>
    </w:p>
    <w:p w:rsidR="007C65E6" w:rsidRDefault="007C65E6">
      <w:pPr>
        <w:overflowPunct w:val="0"/>
        <w:adjustRightInd/>
        <w:snapToGrid/>
        <w:spacing w:after="120"/>
        <w:rPr>
          <w:snapToGrid w:val="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0"/>
        <w:gridCol w:w="1567"/>
        <w:gridCol w:w="6271"/>
      </w:tblGrid>
      <w:tr w:rsidR="00386DBF">
        <w:trPr>
          <w:cantSplit/>
          <w:trHeight w:hRule="exact" w:val="540"/>
        </w:trPr>
        <w:tc>
          <w:tcPr>
            <w:tcW w:w="670" w:type="dxa"/>
            <w:vMerge w:val="restart"/>
            <w:textDirection w:val="tbRlV"/>
            <w:vAlign w:val="center"/>
          </w:tcPr>
          <w:p w:rsidR="00386DBF" w:rsidRDefault="00386DBF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420"/>
              </w:rPr>
              <w:t>申請</w:t>
            </w:r>
            <w:r>
              <w:rPr>
                <w:rFonts w:hint="eastAsia"/>
                <w:snapToGrid w:val="0"/>
              </w:rPr>
              <w:t>者</w:t>
            </w:r>
          </w:p>
        </w:tc>
        <w:tc>
          <w:tcPr>
            <w:tcW w:w="1567" w:type="dxa"/>
            <w:tcBorders>
              <w:bottom w:val="nil"/>
            </w:tcBorders>
            <w:vAlign w:val="center"/>
          </w:tcPr>
          <w:p w:rsidR="00386DBF" w:rsidRDefault="00386DB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指定番号</w:t>
            </w:r>
          </w:p>
        </w:tc>
        <w:tc>
          <w:tcPr>
            <w:tcW w:w="6267" w:type="dxa"/>
            <w:tcBorders>
              <w:bottom w:val="dashed" w:sz="4" w:space="0" w:color="auto"/>
            </w:tcBorders>
            <w:vAlign w:val="center"/>
          </w:tcPr>
          <w:p w:rsidR="00386DBF" w:rsidRDefault="00386DB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第　　　　　号</w:t>
            </w:r>
          </w:p>
        </w:tc>
      </w:tr>
      <w:tr w:rsidR="00386DBF">
        <w:trPr>
          <w:cantSplit/>
          <w:trHeight w:hRule="exact" w:val="400"/>
        </w:trPr>
        <w:tc>
          <w:tcPr>
            <w:tcW w:w="670" w:type="dxa"/>
            <w:vMerge/>
            <w:textDirection w:val="tbRlV"/>
            <w:vAlign w:val="center"/>
          </w:tcPr>
          <w:p w:rsidR="00386DBF" w:rsidRDefault="00386DBF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  <w:tc>
          <w:tcPr>
            <w:tcW w:w="1567" w:type="dxa"/>
            <w:tcBorders>
              <w:bottom w:val="dashed" w:sz="4" w:space="0" w:color="auto"/>
            </w:tcBorders>
            <w:vAlign w:val="center"/>
          </w:tcPr>
          <w:p w:rsidR="00386DBF" w:rsidRDefault="00386DB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6267" w:type="dxa"/>
            <w:tcBorders>
              <w:bottom w:val="dashed" w:sz="4" w:space="0" w:color="auto"/>
            </w:tcBorders>
          </w:tcPr>
          <w:p w:rsidR="00386DBF" w:rsidRDefault="00386DB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6DBF">
        <w:trPr>
          <w:cantSplit/>
          <w:trHeight w:hRule="exact" w:val="540"/>
        </w:trPr>
        <w:tc>
          <w:tcPr>
            <w:tcW w:w="670" w:type="dxa"/>
            <w:vMerge/>
            <w:vAlign w:val="center"/>
          </w:tcPr>
          <w:p w:rsidR="00386DBF" w:rsidRDefault="00386DBF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  <w:tc>
          <w:tcPr>
            <w:tcW w:w="1567" w:type="dxa"/>
            <w:tcBorders>
              <w:top w:val="dashed" w:sz="4" w:space="0" w:color="auto"/>
              <w:bottom w:val="nil"/>
            </w:tcBorders>
            <w:vAlign w:val="center"/>
          </w:tcPr>
          <w:p w:rsidR="00386DBF" w:rsidRDefault="00386DBF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指定工事店名</w:t>
            </w:r>
          </w:p>
          <w:p w:rsidR="00386DBF" w:rsidRDefault="00386DBF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（商号）</w:t>
            </w:r>
          </w:p>
        </w:tc>
        <w:tc>
          <w:tcPr>
            <w:tcW w:w="6267" w:type="dxa"/>
            <w:tcBorders>
              <w:top w:val="dashed" w:sz="4" w:space="0" w:color="auto"/>
            </w:tcBorders>
          </w:tcPr>
          <w:p w:rsidR="00386DBF" w:rsidRDefault="00386DB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B770E" w:rsidTr="001B770E">
        <w:trPr>
          <w:cantSplit/>
          <w:trHeight w:hRule="exact" w:val="400"/>
        </w:trPr>
        <w:tc>
          <w:tcPr>
            <w:tcW w:w="670" w:type="dxa"/>
            <w:vMerge/>
            <w:vAlign w:val="center"/>
          </w:tcPr>
          <w:p w:rsidR="001B770E" w:rsidRDefault="001B770E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  <w:tc>
          <w:tcPr>
            <w:tcW w:w="1567" w:type="dxa"/>
            <w:tcBorders>
              <w:bottom w:val="dashed" w:sz="4" w:space="0" w:color="auto"/>
            </w:tcBorders>
            <w:vAlign w:val="center"/>
          </w:tcPr>
          <w:p w:rsidR="001B770E" w:rsidRDefault="001B770E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6271" w:type="dxa"/>
            <w:tcBorders>
              <w:bottom w:val="dashed" w:sz="4" w:space="0" w:color="auto"/>
            </w:tcBorders>
          </w:tcPr>
          <w:p w:rsidR="001B770E" w:rsidRDefault="001B770E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1B770E" w:rsidTr="001B770E">
        <w:trPr>
          <w:cantSplit/>
          <w:trHeight w:hRule="exact" w:val="540"/>
        </w:trPr>
        <w:tc>
          <w:tcPr>
            <w:tcW w:w="670" w:type="dxa"/>
            <w:vMerge/>
            <w:vAlign w:val="center"/>
          </w:tcPr>
          <w:p w:rsidR="001B770E" w:rsidRDefault="001B770E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  <w:tc>
          <w:tcPr>
            <w:tcW w:w="1567" w:type="dxa"/>
            <w:tcBorders>
              <w:top w:val="dashed" w:sz="4" w:space="0" w:color="auto"/>
              <w:bottom w:val="nil"/>
            </w:tcBorders>
            <w:vAlign w:val="center"/>
          </w:tcPr>
          <w:p w:rsidR="001B770E" w:rsidRDefault="001B770E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代表者氏名</w:t>
            </w:r>
          </w:p>
          <w:p w:rsidR="001B770E" w:rsidRDefault="001B770E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自署</w:t>
            </w:r>
            <w:r>
              <w:rPr>
                <w:snapToGrid w:val="0"/>
              </w:rPr>
              <w:t>)</w:t>
            </w:r>
          </w:p>
        </w:tc>
        <w:tc>
          <w:tcPr>
            <w:tcW w:w="6271" w:type="dxa"/>
            <w:tcBorders>
              <w:top w:val="dashed" w:sz="4" w:space="0" w:color="auto"/>
              <w:bottom w:val="nil"/>
            </w:tcBorders>
          </w:tcPr>
          <w:p w:rsidR="001B770E" w:rsidRDefault="001B770E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6DBF">
        <w:trPr>
          <w:cantSplit/>
          <w:trHeight w:hRule="exact" w:val="400"/>
        </w:trPr>
        <w:tc>
          <w:tcPr>
            <w:tcW w:w="670" w:type="dxa"/>
            <w:vMerge/>
            <w:vAlign w:val="center"/>
          </w:tcPr>
          <w:p w:rsidR="00386DBF" w:rsidRDefault="00386DBF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  <w:tc>
          <w:tcPr>
            <w:tcW w:w="1567" w:type="dxa"/>
            <w:tcBorders>
              <w:bottom w:val="dashed" w:sz="4" w:space="0" w:color="auto"/>
            </w:tcBorders>
            <w:vAlign w:val="center"/>
          </w:tcPr>
          <w:p w:rsidR="00386DBF" w:rsidRDefault="00386DB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6267" w:type="dxa"/>
            <w:tcBorders>
              <w:bottom w:val="dashed" w:sz="4" w:space="0" w:color="auto"/>
            </w:tcBorders>
          </w:tcPr>
          <w:p w:rsidR="00386DBF" w:rsidRDefault="00386DB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6DBF">
        <w:trPr>
          <w:cantSplit/>
          <w:trHeight w:hRule="exact" w:val="760"/>
        </w:trPr>
        <w:tc>
          <w:tcPr>
            <w:tcW w:w="670" w:type="dxa"/>
            <w:vMerge/>
            <w:tcBorders>
              <w:bottom w:val="nil"/>
            </w:tcBorders>
            <w:vAlign w:val="center"/>
          </w:tcPr>
          <w:p w:rsidR="00386DBF" w:rsidRDefault="00386DBF">
            <w:pPr>
              <w:overflowPunct w:val="0"/>
              <w:adjustRightInd/>
              <w:snapToGrid/>
              <w:jc w:val="center"/>
              <w:rPr>
                <w:snapToGrid w:val="0"/>
              </w:rPr>
            </w:pPr>
          </w:p>
        </w:tc>
        <w:tc>
          <w:tcPr>
            <w:tcW w:w="1567" w:type="dxa"/>
            <w:tcBorders>
              <w:top w:val="dashed" w:sz="4" w:space="0" w:color="auto"/>
              <w:bottom w:val="nil"/>
            </w:tcBorders>
            <w:vAlign w:val="center"/>
          </w:tcPr>
          <w:p w:rsidR="00386DBF" w:rsidRDefault="00386DBF">
            <w:pPr>
              <w:overflowPunct w:val="0"/>
              <w:adjustRightInd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営業所所在地</w:t>
            </w:r>
          </w:p>
        </w:tc>
        <w:tc>
          <w:tcPr>
            <w:tcW w:w="6267" w:type="dxa"/>
            <w:tcBorders>
              <w:top w:val="dashed" w:sz="4" w:space="0" w:color="auto"/>
              <w:bottom w:val="nil"/>
            </w:tcBorders>
            <w:vAlign w:val="center"/>
          </w:tcPr>
          <w:p w:rsidR="00386DBF" w:rsidRDefault="00386DB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〒</w:t>
            </w:r>
          </w:p>
          <w:p w:rsidR="00386DBF" w:rsidRDefault="00386DB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電話</w:t>
            </w:r>
          </w:p>
        </w:tc>
      </w:tr>
      <w:tr w:rsidR="00386DBF">
        <w:trPr>
          <w:cantSplit/>
          <w:trHeight w:hRule="exact" w:val="500"/>
        </w:trPr>
        <w:tc>
          <w:tcPr>
            <w:tcW w:w="8504" w:type="dxa"/>
            <w:gridSpan w:val="3"/>
            <w:tcBorders>
              <w:bottom w:val="dashed" w:sz="4" w:space="0" w:color="auto"/>
            </w:tcBorders>
            <w:vAlign w:val="center"/>
          </w:tcPr>
          <w:p w:rsidR="00386DBF" w:rsidRDefault="00386DBF">
            <w:pPr>
              <w:overflowPunct w:val="0"/>
              <w:adjustRightInd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［理由及び経過説明］</w:t>
            </w:r>
          </w:p>
        </w:tc>
      </w:tr>
      <w:tr w:rsidR="00386DBF">
        <w:trPr>
          <w:cantSplit/>
          <w:trHeight w:hRule="exact" w:val="500"/>
        </w:trPr>
        <w:tc>
          <w:tcPr>
            <w:tcW w:w="85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86DBF" w:rsidRDefault="00386DBF">
            <w:pPr>
              <w:overflowPunct w:val="0"/>
              <w:adjustRightInd/>
              <w:snapToGrid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6DBF">
        <w:trPr>
          <w:cantSplit/>
          <w:trHeight w:hRule="exact" w:val="500"/>
        </w:trPr>
        <w:tc>
          <w:tcPr>
            <w:tcW w:w="85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86DBF" w:rsidRDefault="00386DBF">
            <w:pPr>
              <w:overflowPunct w:val="0"/>
              <w:adjustRightInd/>
              <w:snapToGrid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6DBF">
        <w:trPr>
          <w:cantSplit/>
          <w:trHeight w:hRule="exact" w:val="500"/>
        </w:trPr>
        <w:tc>
          <w:tcPr>
            <w:tcW w:w="85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86DBF" w:rsidRDefault="00386DBF">
            <w:pPr>
              <w:overflowPunct w:val="0"/>
              <w:adjustRightInd/>
              <w:snapToGrid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6DBF">
        <w:trPr>
          <w:cantSplit/>
          <w:trHeight w:hRule="exact" w:val="500"/>
        </w:trPr>
        <w:tc>
          <w:tcPr>
            <w:tcW w:w="85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86DBF" w:rsidRDefault="00386DBF">
            <w:pPr>
              <w:overflowPunct w:val="0"/>
              <w:adjustRightInd/>
              <w:snapToGrid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6DBF">
        <w:trPr>
          <w:cantSplit/>
          <w:trHeight w:hRule="exact" w:val="500"/>
        </w:trPr>
        <w:tc>
          <w:tcPr>
            <w:tcW w:w="85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86DBF" w:rsidRDefault="00386DBF">
            <w:pPr>
              <w:overflowPunct w:val="0"/>
              <w:adjustRightInd/>
              <w:snapToGrid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6DBF">
        <w:trPr>
          <w:cantSplit/>
          <w:trHeight w:hRule="exact" w:val="500"/>
        </w:trPr>
        <w:tc>
          <w:tcPr>
            <w:tcW w:w="85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86DBF" w:rsidRDefault="00386DBF">
            <w:pPr>
              <w:overflowPunct w:val="0"/>
              <w:adjustRightInd/>
              <w:snapToGrid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6DBF">
        <w:trPr>
          <w:cantSplit/>
          <w:trHeight w:hRule="exact" w:val="500"/>
        </w:trPr>
        <w:tc>
          <w:tcPr>
            <w:tcW w:w="8504" w:type="dxa"/>
            <w:gridSpan w:val="3"/>
            <w:tcBorders>
              <w:top w:val="dashed" w:sz="4" w:space="0" w:color="auto"/>
            </w:tcBorders>
          </w:tcPr>
          <w:p w:rsidR="00386DBF" w:rsidRDefault="00386DBF">
            <w:pPr>
              <w:overflowPunct w:val="0"/>
              <w:adjustRightInd/>
              <w:snapToGrid/>
              <w:spacing w:after="1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86DBF" w:rsidRDefault="00386DBF">
      <w:pPr>
        <w:overflowPunct w:val="0"/>
        <w:adjustRightInd/>
        <w:snapToGrid/>
        <w:spacing w:before="120"/>
        <w:rPr>
          <w:snapToGrid w:val="0"/>
        </w:rPr>
      </w:pPr>
      <w:r>
        <w:rPr>
          <w:rFonts w:hint="eastAsia"/>
          <w:snapToGrid w:val="0"/>
        </w:rPr>
        <w:t>備考　汚損による再交付申請の場合は、交付を受けている指定工事店証を添付すること。</w:t>
      </w:r>
    </w:p>
    <w:sectPr w:rsidR="00386DBF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E89" w:rsidRDefault="00736E89">
      <w:r>
        <w:separator/>
      </w:r>
    </w:p>
  </w:endnote>
  <w:endnote w:type="continuationSeparator" w:id="0">
    <w:p w:rsidR="00736E89" w:rsidRDefault="0073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E89" w:rsidRDefault="00736E89">
      <w:r>
        <w:separator/>
      </w:r>
    </w:p>
  </w:footnote>
  <w:footnote w:type="continuationSeparator" w:id="0">
    <w:p w:rsidR="00736E89" w:rsidRDefault="00736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1F838D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D81A5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69C56C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38BD3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B662B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36E5B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73A94A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4C7EC4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4E65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BC25DA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BF"/>
    <w:rsid w:val="001B770E"/>
    <w:rsid w:val="00201067"/>
    <w:rsid w:val="00242A46"/>
    <w:rsid w:val="002726E3"/>
    <w:rsid w:val="0036572F"/>
    <w:rsid w:val="00386DBF"/>
    <w:rsid w:val="003B0C9A"/>
    <w:rsid w:val="00524834"/>
    <w:rsid w:val="006704C3"/>
    <w:rsid w:val="00736E89"/>
    <w:rsid w:val="007839A1"/>
    <w:rsid w:val="007C65E6"/>
    <w:rsid w:val="007D0E3B"/>
    <w:rsid w:val="009C7B98"/>
    <w:rsid w:val="00A32F5A"/>
    <w:rsid w:val="00AB303C"/>
    <w:rsid w:val="00BD1D44"/>
    <w:rsid w:val="00C532E9"/>
    <w:rsid w:val="00CD2C18"/>
    <w:rsid w:val="00D11E39"/>
    <w:rsid w:val="00DF7459"/>
    <w:rsid w:val="00F6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31EDD"/>
  <w14:defaultImageDpi w14:val="0"/>
  <w15:docId w15:val="{CC500989-70FF-4124-A101-C19DE34E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38</Words>
  <Characters>222</Characters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2023-01-23T06:49:00Z</dcterms:created>
  <dcterms:modified xsi:type="dcterms:W3CDTF">2023-01-23T06:54:00Z</dcterms:modified>
</cp:coreProperties>
</file>