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50817" w14:textId="52770736" w:rsidR="006E28C9" w:rsidRDefault="006E28C9" w:rsidP="006E28C9">
      <w:pPr>
        <w:jc w:val="center"/>
        <w:rPr>
          <w:rFonts w:hAnsi="ＭＳ 明朝"/>
          <w:szCs w:val="24"/>
        </w:rPr>
      </w:pPr>
      <w:r>
        <w:rPr>
          <w:rFonts w:hAnsi="ＭＳ 明朝" w:hint="eastAsia"/>
          <w:szCs w:val="24"/>
        </w:rPr>
        <w:t>官民連携による</w:t>
      </w:r>
      <w:r w:rsidRPr="00B267EE">
        <w:rPr>
          <w:rFonts w:hAnsi="ＭＳ 明朝" w:hint="eastAsia"/>
          <w:szCs w:val="24"/>
        </w:rPr>
        <w:t>津駅周辺公共自転車等駐車場整備事業</w:t>
      </w:r>
    </w:p>
    <w:p w14:paraId="1412CA77" w14:textId="4F596305" w:rsidR="008521D3" w:rsidRDefault="006E28C9" w:rsidP="00CB132C">
      <w:pPr>
        <w:jc w:val="center"/>
      </w:pPr>
      <w:r>
        <w:rPr>
          <w:rFonts w:hint="eastAsia"/>
        </w:rPr>
        <w:t>企画競争</w:t>
      </w:r>
      <w:r w:rsidR="00E86F64">
        <w:rPr>
          <w:rFonts w:hint="eastAsia"/>
        </w:rPr>
        <w:t>実施</w:t>
      </w:r>
      <w:r w:rsidR="00C02894">
        <w:rPr>
          <w:rFonts w:hint="eastAsia"/>
        </w:rPr>
        <w:t>要項</w:t>
      </w:r>
    </w:p>
    <w:p w14:paraId="672F9386" w14:textId="07CE57F5" w:rsidR="00B612F3" w:rsidRPr="008521D3" w:rsidRDefault="00B612F3" w:rsidP="00CB132C">
      <w:pPr>
        <w:jc w:val="center"/>
      </w:pPr>
    </w:p>
    <w:p w14:paraId="5397919F" w14:textId="61BC9BE3" w:rsidR="00AD597A" w:rsidRPr="000239D4" w:rsidRDefault="0050690A" w:rsidP="00CB132C">
      <w:r w:rsidRPr="000239D4">
        <w:rPr>
          <w:rFonts w:hint="eastAsia"/>
        </w:rPr>
        <w:t>１</w:t>
      </w:r>
      <w:r w:rsidR="0086062B" w:rsidRPr="000239D4">
        <w:rPr>
          <w:rFonts w:hint="eastAsia"/>
        </w:rPr>
        <w:t xml:space="preserve">　</w:t>
      </w:r>
      <w:r w:rsidR="000239D4" w:rsidRPr="000239D4">
        <w:rPr>
          <w:rFonts w:hint="eastAsia"/>
        </w:rPr>
        <w:t>事業の目的</w:t>
      </w:r>
    </w:p>
    <w:p w14:paraId="6B356A55" w14:textId="23312196" w:rsidR="00CD7037" w:rsidRPr="0086062B" w:rsidRDefault="0050690A" w:rsidP="00CB132C">
      <w:pPr>
        <w:ind w:firstLineChars="100" w:firstLine="259"/>
      </w:pPr>
      <w:r>
        <w:rPr>
          <w:rFonts w:hint="eastAsia"/>
        </w:rPr>
        <w:t>⑴</w:t>
      </w:r>
      <w:r w:rsidR="0086062B">
        <w:rPr>
          <w:rFonts w:hint="eastAsia"/>
        </w:rPr>
        <w:t xml:space="preserve">　</w:t>
      </w:r>
      <w:r w:rsidR="00C86C50">
        <w:rPr>
          <w:rFonts w:hint="eastAsia"/>
        </w:rPr>
        <w:t>件名</w:t>
      </w:r>
    </w:p>
    <w:p w14:paraId="600D377A" w14:textId="62B9D5B3" w:rsidR="000239D4" w:rsidRDefault="006E28C9" w:rsidP="000239D4">
      <w:pPr>
        <w:ind w:firstLineChars="300" w:firstLine="777"/>
        <w:rPr>
          <w:rFonts w:hAnsi="ＭＳ 明朝"/>
          <w:szCs w:val="24"/>
        </w:rPr>
      </w:pPr>
      <w:r>
        <w:rPr>
          <w:rFonts w:hAnsi="ＭＳ 明朝" w:hint="eastAsia"/>
          <w:szCs w:val="24"/>
        </w:rPr>
        <w:t>官民連携による</w:t>
      </w:r>
      <w:r w:rsidRPr="00B267EE">
        <w:rPr>
          <w:rFonts w:hAnsi="ＭＳ 明朝" w:hint="eastAsia"/>
          <w:szCs w:val="24"/>
        </w:rPr>
        <w:t>津駅周辺公共自転車等駐車場整備事業</w:t>
      </w:r>
    </w:p>
    <w:p w14:paraId="70E8E552" w14:textId="17914DED" w:rsidR="001F3CE4" w:rsidRDefault="0050690A" w:rsidP="00CB132C">
      <w:pPr>
        <w:tabs>
          <w:tab w:val="left" w:pos="0"/>
          <w:tab w:val="left" w:pos="1276"/>
        </w:tabs>
        <w:ind w:firstLineChars="100" w:firstLine="259"/>
      </w:pPr>
      <w:r>
        <w:rPr>
          <w:rFonts w:hint="eastAsia"/>
        </w:rPr>
        <w:t>⑵</w:t>
      </w:r>
      <w:r w:rsidR="0086062B">
        <w:rPr>
          <w:rFonts w:hint="eastAsia"/>
        </w:rPr>
        <w:t xml:space="preserve">　</w:t>
      </w:r>
      <w:r w:rsidR="000239D4">
        <w:rPr>
          <w:rFonts w:hint="eastAsia"/>
        </w:rPr>
        <w:t>業務の</w:t>
      </w:r>
      <w:r w:rsidR="00CD7037" w:rsidRPr="00E759CF">
        <w:rPr>
          <w:rFonts w:hint="eastAsia"/>
        </w:rPr>
        <w:t>目的</w:t>
      </w:r>
    </w:p>
    <w:p w14:paraId="5CB6D4F9" w14:textId="77777777" w:rsidR="000239D4" w:rsidRPr="000239D4" w:rsidRDefault="000239D4" w:rsidP="000239D4">
      <w:pPr>
        <w:ind w:leftChars="200" w:left="518" w:firstLineChars="100" w:firstLine="259"/>
      </w:pPr>
      <w:r w:rsidRPr="000239D4">
        <w:rPr>
          <w:rFonts w:hint="eastAsia"/>
        </w:rPr>
        <w:t>津市では、津駅周辺の公共自転車等駐車場について、利用の偏りと大型バイク駐車場の不足という課題を解決するため、利用者にとって安全性や利便性が高く、より快適な利用につながる管理された公共自転車等駐車場となるよう、津駅西口駅前広場整備に合わせて、公共自転車等駐車場を一体的に整備し、有料化による適切な管理運営を目指しています。</w:t>
      </w:r>
    </w:p>
    <w:p w14:paraId="6D152959" w14:textId="42905208" w:rsidR="000239D4" w:rsidRPr="000239D4" w:rsidRDefault="000239D4" w:rsidP="000239D4">
      <w:pPr>
        <w:ind w:leftChars="200" w:left="518" w:firstLineChars="100" w:firstLine="259"/>
      </w:pPr>
      <w:r w:rsidRPr="000239D4">
        <w:rPr>
          <w:rFonts w:hint="eastAsia"/>
        </w:rPr>
        <w:t>本事業は、民間事業者の創意工夫とノウハウを活用し、</w:t>
      </w:r>
      <w:r w:rsidRPr="000239D4">
        <w:t>BOT(Build-Operate-Transfer)方式により、施設の設計・建設から管理運営までを一体的に実施することで、利用者サービスの向上と効率的な事業運営を実現することを目的と</w:t>
      </w:r>
      <w:r>
        <w:rPr>
          <w:rFonts w:hint="eastAsia"/>
        </w:rPr>
        <w:t>するものです</w:t>
      </w:r>
      <w:r w:rsidRPr="000239D4">
        <w:t>。</w:t>
      </w:r>
    </w:p>
    <w:p w14:paraId="16B54F18" w14:textId="76BCDA3F" w:rsidR="00CD7037" w:rsidRPr="00964B68" w:rsidRDefault="0050690A" w:rsidP="001228BE">
      <w:pPr>
        <w:ind w:firstLineChars="100" w:firstLine="259"/>
      </w:pPr>
      <w:bookmarkStart w:id="0" w:name="_Hlk201831437"/>
      <w:r w:rsidRPr="00964B68">
        <w:rPr>
          <w:rFonts w:hAnsi="ＭＳ 明朝" w:cs="ＭＳ 明朝" w:hint="eastAsia"/>
        </w:rPr>
        <w:t>⑶</w:t>
      </w:r>
      <w:r w:rsidR="00A8331C" w:rsidRPr="00964B68">
        <w:rPr>
          <w:rFonts w:hint="eastAsia"/>
        </w:rPr>
        <w:t xml:space="preserve">　</w:t>
      </w:r>
      <w:r w:rsidR="00CD7037" w:rsidRPr="00964B68">
        <w:rPr>
          <w:rFonts w:hint="eastAsia"/>
        </w:rPr>
        <w:t>業務内容</w:t>
      </w:r>
    </w:p>
    <w:bookmarkEnd w:id="0"/>
    <w:p w14:paraId="145EF8ED" w14:textId="5EDE586F" w:rsidR="007B6423" w:rsidRDefault="003E0372" w:rsidP="003E0372">
      <w:pPr>
        <w:ind w:firstLineChars="200" w:firstLine="518"/>
      </w:pPr>
      <w:r>
        <w:rPr>
          <w:rFonts w:hint="eastAsia"/>
        </w:rPr>
        <w:t>ア</w:t>
      </w:r>
      <w:r w:rsidR="007B6423">
        <w:rPr>
          <w:rFonts w:hint="eastAsia"/>
        </w:rPr>
        <w:t xml:space="preserve">　事業名称　　津駅周辺公共自転車等駐車場整備事業</w:t>
      </w:r>
    </w:p>
    <w:p w14:paraId="1A805A71" w14:textId="4F804AE5" w:rsidR="007B6423" w:rsidRDefault="003E0372" w:rsidP="003E0372">
      <w:pPr>
        <w:ind w:firstLineChars="200" w:firstLine="518"/>
      </w:pPr>
      <w:r>
        <w:rPr>
          <w:rFonts w:hint="eastAsia"/>
        </w:rPr>
        <w:t>イ</w:t>
      </w:r>
      <w:r w:rsidR="007B6423">
        <w:rPr>
          <w:rFonts w:hint="eastAsia"/>
        </w:rPr>
        <w:t xml:space="preserve">　事業方式　　</w:t>
      </w:r>
      <w:r w:rsidR="007B6423">
        <w:t>BOT(Build-Operate-Transfer)</w:t>
      </w:r>
      <w:r w:rsidR="007B6423">
        <w:rPr>
          <w:rFonts w:hint="eastAsia"/>
        </w:rPr>
        <w:t>方式</w:t>
      </w:r>
    </w:p>
    <w:p w14:paraId="491A5952" w14:textId="77777777" w:rsidR="007B6423" w:rsidRDefault="007B6423" w:rsidP="003E0372">
      <w:pPr>
        <w:ind w:firstLineChars="1000" w:firstLine="2591"/>
      </w:pPr>
      <w:r>
        <w:rPr>
          <w:rFonts w:hint="eastAsia"/>
        </w:rPr>
        <w:t>※PFI法に基づかない民間活力導入事業</w:t>
      </w:r>
    </w:p>
    <w:p w14:paraId="12E18871" w14:textId="2831BEFD" w:rsidR="007B6423" w:rsidRDefault="003E0372" w:rsidP="003E0372">
      <w:pPr>
        <w:ind w:firstLineChars="200" w:firstLine="518"/>
      </w:pPr>
      <w:r>
        <w:rPr>
          <w:rFonts w:hint="eastAsia"/>
        </w:rPr>
        <w:t>ウ</w:t>
      </w:r>
      <w:r w:rsidR="007B6423">
        <w:rPr>
          <w:rFonts w:hint="eastAsia"/>
        </w:rPr>
        <w:t xml:space="preserve">　事業対象施設　　津駅西第一公共自転車等駐車場</w:t>
      </w:r>
    </w:p>
    <w:p w14:paraId="713C0EDF" w14:textId="77777777" w:rsidR="007B6423" w:rsidRDefault="007B6423" w:rsidP="003E0372">
      <w:pPr>
        <w:ind w:firstLineChars="1200" w:firstLine="3110"/>
      </w:pPr>
      <w:r>
        <w:rPr>
          <w:rFonts w:hint="eastAsia"/>
        </w:rPr>
        <w:t>津駅西第二公共自転車等駐車場</w:t>
      </w:r>
    </w:p>
    <w:p w14:paraId="28136737" w14:textId="77777777" w:rsidR="007B6423" w:rsidRDefault="007B6423" w:rsidP="003E0372">
      <w:pPr>
        <w:ind w:firstLineChars="1200" w:firstLine="3110"/>
      </w:pPr>
      <w:r>
        <w:rPr>
          <w:rFonts w:hint="eastAsia"/>
        </w:rPr>
        <w:t>津駅西第三公共自転車等駐車場</w:t>
      </w:r>
    </w:p>
    <w:p w14:paraId="0B6B7988" w14:textId="387B7084" w:rsidR="007B6423" w:rsidRDefault="007B6423" w:rsidP="003E0372">
      <w:pPr>
        <w:ind w:firstLineChars="1200" w:firstLine="3110"/>
      </w:pPr>
      <w:r>
        <w:rPr>
          <w:rFonts w:hint="eastAsia"/>
        </w:rPr>
        <w:t>アスト公共自転車等駐車場</w:t>
      </w:r>
    </w:p>
    <w:p w14:paraId="35221400" w14:textId="34F40D65" w:rsidR="007B6423" w:rsidRDefault="003E0372" w:rsidP="003E0372">
      <w:pPr>
        <w:ind w:firstLineChars="200" w:firstLine="518"/>
      </w:pPr>
      <w:r>
        <w:rPr>
          <w:rFonts w:hint="eastAsia"/>
        </w:rPr>
        <w:t>エ</w:t>
      </w:r>
      <w:r w:rsidR="007B6423">
        <w:rPr>
          <w:rFonts w:hint="eastAsia"/>
        </w:rPr>
        <w:t xml:space="preserve">　事業内容　　　　公共自転車等駐車場の設計・建設</w:t>
      </w:r>
      <w:r w:rsidR="007B6423">
        <w:t>(</w:t>
      </w:r>
      <w:r w:rsidR="007B6423">
        <w:rPr>
          <w:rFonts w:hint="eastAsia"/>
        </w:rPr>
        <w:t>整備</w:t>
      </w:r>
      <w:r w:rsidR="007B6423">
        <w:t>)</w:t>
      </w:r>
    </w:p>
    <w:p w14:paraId="77660350" w14:textId="77777777" w:rsidR="007B6423" w:rsidRDefault="007B6423" w:rsidP="003E0372">
      <w:pPr>
        <w:ind w:firstLineChars="1200" w:firstLine="3110"/>
      </w:pPr>
      <w:r>
        <w:rPr>
          <w:rFonts w:hint="eastAsia"/>
        </w:rPr>
        <w:t>管理運営業務</w:t>
      </w:r>
    </w:p>
    <w:p w14:paraId="1F9A0090" w14:textId="77777777" w:rsidR="007B6423" w:rsidRDefault="007B6423" w:rsidP="003E0372">
      <w:pPr>
        <w:ind w:firstLineChars="1200" w:firstLine="3110"/>
      </w:pPr>
      <w:r>
        <w:rPr>
          <w:rFonts w:hint="eastAsia"/>
        </w:rPr>
        <w:t>施設の修繕等維持管理業務</w:t>
      </w:r>
    </w:p>
    <w:p w14:paraId="72144863" w14:textId="77777777" w:rsidR="007B6423" w:rsidRDefault="007B6423" w:rsidP="003E0372">
      <w:pPr>
        <w:ind w:firstLineChars="1200" w:firstLine="3110"/>
      </w:pPr>
      <w:r>
        <w:rPr>
          <w:rFonts w:hint="eastAsia"/>
        </w:rPr>
        <w:t>利用料金の徴収業務</w:t>
      </w:r>
    </w:p>
    <w:p w14:paraId="0F29E106" w14:textId="7D46D30D" w:rsidR="007B6423" w:rsidRDefault="003E0372" w:rsidP="003E0372">
      <w:pPr>
        <w:ind w:firstLineChars="200" w:firstLine="518"/>
      </w:pPr>
      <w:r>
        <w:rPr>
          <w:rFonts w:hint="eastAsia"/>
        </w:rPr>
        <w:t>オ</w:t>
      </w:r>
      <w:r w:rsidR="007B6423">
        <w:rPr>
          <w:rFonts w:hint="eastAsia"/>
        </w:rPr>
        <w:t xml:space="preserve">　事業開始　　　　令和１０年１月</w:t>
      </w:r>
    </w:p>
    <w:p w14:paraId="54AA5BC0" w14:textId="3682C140" w:rsidR="007B6423" w:rsidRDefault="003E0372" w:rsidP="003E0372">
      <w:pPr>
        <w:ind w:firstLineChars="200" w:firstLine="518"/>
      </w:pPr>
      <w:r>
        <w:rPr>
          <w:rFonts w:hint="eastAsia"/>
        </w:rPr>
        <w:t>カ</w:t>
      </w:r>
      <w:r w:rsidR="007B6423">
        <w:rPr>
          <w:rFonts w:hint="eastAsia"/>
        </w:rPr>
        <w:t xml:space="preserve">　事業期間　　　　おおむね２０年程度</w:t>
      </w:r>
    </w:p>
    <w:p w14:paraId="4DEEA319" w14:textId="4CFF455D" w:rsidR="00CD7037" w:rsidRDefault="003E0372" w:rsidP="003E0372">
      <w:pPr>
        <w:ind w:firstLineChars="200" w:firstLine="518"/>
      </w:pPr>
      <w:r>
        <w:rPr>
          <w:rFonts w:hint="eastAsia"/>
        </w:rPr>
        <w:t>キ</w:t>
      </w:r>
      <w:r w:rsidR="007B6423">
        <w:rPr>
          <w:rFonts w:hint="eastAsia"/>
        </w:rPr>
        <w:t xml:space="preserve">　施設整備内容　　別紙のとおり</w:t>
      </w:r>
    </w:p>
    <w:p w14:paraId="7814E63C" w14:textId="77777777" w:rsidR="00F44026" w:rsidRPr="00964B68" w:rsidRDefault="00F44026" w:rsidP="003E0372">
      <w:pPr>
        <w:ind w:firstLineChars="200" w:firstLine="518"/>
      </w:pPr>
    </w:p>
    <w:p w14:paraId="4C99F413" w14:textId="73FD2581" w:rsidR="00D94B5C" w:rsidRPr="00964B68" w:rsidRDefault="00FB3E7C" w:rsidP="00CB132C">
      <w:pPr>
        <w:rPr>
          <w:b/>
        </w:rPr>
      </w:pPr>
      <w:r w:rsidRPr="00964B68">
        <w:rPr>
          <w:rFonts w:hint="eastAsia"/>
          <w:b/>
        </w:rPr>
        <w:lastRenderedPageBreak/>
        <w:t>２</w:t>
      </w:r>
      <w:r w:rsidR="00D94B5C" w:rsidRPr="00964B68">
        <w:rPr>
          <w:rFonts w:hint="eastAsia"/>
          <w:b/>
        </w:rPr>
        <w:t xml:space="preserve">　実施形式</w:t>
      </w:r>
    </w:p>
    <w:p w14:paraId="49354EB9" w14:textId="1BB546EF" w:rsidR="00D94B5C" w:rsidRDefault="00A90D53" w:rsidP="00CB132C">
      <w:pPr>
        <w:ind w:leftChars="100" w:left="1555" w:hangingChars="500" w:hanging="1296"/>
      </w:pPr>
      <w:r w:rsidRPr="00964B68">
        <w:rPr>
          <w:rFonts w:hint="eastAsia"/>
        </w:rPr>
        <w:t xml:space="preserve">　</w:t>
      </w:r>
      <w:r w:rsidR="00281080">
        <w:rPr>
          <w:rFonts w:hint="eastAsia"/>
        </w:rPr>
        <w:t>企画競争</w:t>
      </w:r>
      <w:r w:rsidRPr="00964B68">
        <w:rPr>
          <w:rFonts w:hint="eastAsia"/>
        </w:rPr>
        <w:t>方式</w:t>
      </w:r>
    </w:p>
    <w:p w14:paraId="74E0511E" w14:textId="77777777" w:rsidR="0086062B" w:rsidRPr="00964B68" w:rsidRDefault="0086062B" w:rsidP="00CB132C"/>
    <w:p w14:paraId="5EC2DD6F" w14:textId="3AF90318" w:rsidR="00B31794" w:rsidRPr="00964B68" w:rsidRDefault="00FB3E7C" w:rsidP="00B31794">
      <w:pPr>
        <w:rPr>
          <w:b/>
        </w:rPr>
      </w:pPr>
      <w:r w:rsidRPr="00964B68">
        <w:rPr>
          <w:rFonts w:hint="eastAsia"/>
          <w:b/>
        </w:rPr>
        <w:t>３</w:t>
      </w:r>
      <w:r w:rsidR="00D94B5C" w:rsidRPr="00964B68">
        <w:rPr>
          <w:rFonts w:hint="eastAsia"/>
          <w:b/>
        </w:rPr>
        <w:t xml:space="preserve">　参加資格</w:t>
      </w:r>
    </w:p>
    <w:p w14:paraId="0617D0D6" w14:textId="1FDCDDD2" w:rsidR="00F60E2D" w:rsidRDefault="00B31794" w:rsidP="00281080">
      <w:pPr>
        <w:ind w:leftChars="100" w:left="259" w:firstLineChars="100" w:firstLine="259"/>
      </w:pPr>
      <w:r w:rsidRPr="00964B68">
        <w:rPr>
          <w:rFonts w:hint="eastAsia"/>
        </w:rPr>
        <w:t>本</w:t>
      </w:r>
      <w:r w:rsidR="00281080">
        <w:rPr>
          <w:rFonts w:hint="eastAsia"/>
        </w:rPr>
        <w:t>企画競争に参加</w:t>
      </w:r>
      <w:r w:rsidRPr="00964B68">
        <w:rPr>
          <w:rFonts w:hint="eastAsia"/>
        </w:rPr>
        <w:t>できる者は、</w:t>
      </w:r>
      <w:r w:rsidR="00F60E2D">
        <w:rPr>
          <w:rFonts w:hint="eastAsia"/>
        </w:rPr>
        <w:t>以下に該当する法人</w:t>
      </w:r>
      <w:r w:rsidR="00281080">
        <w:rPr>
          <w:rFonts w:hint="eastAsia"/>
        </w:rPr>
        <w:t>であること。</w:t>
      </w:r>
    </w:p>
    <w:p w14:paraId="5AB344CF" w14:textId="43385F83" w:rsidR="00F60E2D" w:rsidRDefault="00F60E2D" w:rsidP="008C3D18">
      <w:pPr>
        <w:pStyle w:val="af1"/>
        <w:numPr>
          <w:ilvl w:val="0"/>
          <w:numId w:val="10"/>
        </w:numPr>
        <w:ind w:leftChars="0"/>
      </w:pPr>
      <w:r>
        <w:t xml:space="preserve"> </w:t>
      </w:r>
      <w:r>
        <w:rPr>
          <w:rFonts w:hint="eastAsia"/>
        </w:rPr>
        <w:t>必須要件</w:t>
      </w:r>
    </w:p>
    <w:p w14:paraId="2A639357" w14:textId="2A096FC9" w:rsidR="00F60E2D" w:rsidRPr="00781C0B" w:rsidRDefault="008C3D18" w:rsidP="00781C0B">
      <w:pPr>
        <w:ind w:leftChars="200" w:left="518"/>
      </w:pPr>
      <w:r w:rsidRPr="00781C0B">
        <w:rPr>
          <w:rFonts w:hint="eastAsia"/>
        </w:rPr>
        <w:t xml:space="preserve">ア　</w:t>
      </w:r>
      <w:r w:rsidR="00F60E2D" w:rsidRPr="00781C0B">
        <w:rPr>
          <w:rFonts w:hint="eastAsia"/>
        </w:rPr>
        <w:t>日本国内に本店または支店を有する法人であること</w:t>
      </w:r>
    </w:p>
    <w:p w14:paraId="662B5C59" w14:textId="1D46E291" w:rsidR="0023387C" w:rsidRDefault="00B90F52" w:rsidP="00781C0B">
      <w:pPr>
        <w:ind w:leftChars="200" w:left="777" w:hangingChars="100" w:hanging="259"/>
      </w:pPr>
      <w:r>
        <w:rPr>
          <w:rFonts w:hint="eastAsia"/>
        </w:rPr>
        <w:t>イ</w:t>
      </w:r>
      <w:r w:rsidR="0023387C">
        <w:rPr>
          <w:rFonts w:hint="eastAsia"/>
        </w:rPr>
        <w:t xml:space="preserve">　津市契約規則(平成１８年津市規則第４０号)第７条に規定する津市競争入札参加資格者名簿に登載されていること。登載されていない場合にあっては、</w:t>
      </w:r>
      <w:r>
        <w:rPr>
          <w:rFonts w:hint="eastAsia"/>
        </w:rPr>
        <w:t>本市の求めに応じ、</w:t>
      </w:r>
      <w:r w:rsidR="0023387C">
        <w:rPr>
          <w:rFonts w:hint="eastAsia"/>
        </w:rPr>
        <w:t>以下の書類を提出し</w:t>
      </w:r>
      <w:r>
        <w:rPr>
          <w:rFonts w:hint="eastAsia"/>
        </w:rPr>
        <w:t>て</w:t>
      </w:r>
      <w:r w:rsidR="0023387C">
        <w:rPr>
          <w:rFonts w:hint="eastAsia"/>
        </w:rPr>
        <w:t>確認を受けること。</w:t>
      </w:r>
    </w:p>
    <w:p w14:paraId="2882C156" w14:textId="48BB2F05" w:rsidR="0023387C" w:rsidRDefault="0023387C" w:rsidP="00781C0B">
      <w:pPr>
        <w:ind w:leftChars="200" w:left="518"/>
      </w:pPr>
      <w:r w:rsidRPr="0023387C">
        <w:rPr>
          <w:rFonts w:hint="eastAsia"/>
        </w:rPr>
        <w:t>(ｱ)</w:t>
      </w:r>
      <w:r>
        <w:rPr>
          <w:rFonts w:hint="eastAsia"/>
        </w:rPr>
        <w:t xml:space="preserve">　法人にあっては、履歴事項全部証明書（登記簿謄本）</w:t>
      </w:r>
    </w:p>
    <w:p w14:paraId="3B3FD583" w14:textId="538680D6" w:rsidR="0023387C" w:rsidRDefault="0023387C" w:rsidP="00781C0B">
      <w:pPr>
        <w:ind w:leftChars="200" w:left="850" w:hangingChars="128" w:hanging="332"/>
      </w:pPr>
      <w:r>
        <w:rPr>
          <w:rFonts w:hint="eastAsia"/>
        </w:rPr>
        <w:t>(ｲ)　商号登記をしている個人にあっては、履歴事項全部証明書（商号登記簿謄本）</w:t>
      </w:r>
    </w:p>
    <w:p w14:paraId="1AEED131" w14:textId="7EED51F0" w:rsidR="0023387C" w:rsidRDefault="0023387C" w:rsidP="00781C0B">
      <w:pPr>
        <w:ind w:leftChars="200" w:left="850" w:hangingChars="128" w:hanging="332"/>
      </w:pPr>
      <w:r w:rsidRPr="0023387C">
        <w:rPr>
          <w:rFonts w:hint="eastAsia"/>
        </w:rPr>
        <w:t>(ｳ)</w:t>
      </w:r>
      <w:r>
        <w:rPr>
          <w:rFonts w:hint="eastAsia"/>
        </w:rPr>
        <w:t xml:space="preserve">　商号登記をしていない個人にあっては、身分証明書及び登記されていないことの証明書</w:t>
      </w:r>
    </w:p>
    <w:p w14:paraId="74A9125D" w14:textId="1A90CF27" w:rsidR="008C3D18" w:rsidRDefault="0023387C" w:rsidP="00781C0B">
      <w:pPr>
        <w:ind w:leftChars="200" w:left="518"/>
      </w:pPr>
      <w:r>
        <w:rPr>
          <w:rFonts w:hint="eastAsia"/>
        </w:rPr>
        <w:t>(ｴ)　印鑑（登録）証明書</w:t>
      </w:r>
    </w:p>
    <w:p w14:paraId="2B6E2B9C" w14:textId="0DEFBDDD" w:rsidR="00F60E2D" w:rsidRDefault="00B90F52" w:rsidP="00781C0B">
      <w:pPr>
        <w:ind w:leftChars="200" w:left="777" w:hangingChars="100" w:hanging="259"/>
      </w:pPr>
      <w:r>
        <w:rPr>
          <w:rFonts w:hint="eastAsia"/>
        </w:rPr>
        <w:t>ウ</w:t>
      </w:r>
      <w:r w:rsidR="00F60E2D">
        <w:rPr>
          <w:rFonts w:hint="eastAsia"/>
        </w:rPr>
        <w:t xml:space="preserve">　国税、本社所在地における都道府県民税及び市町村税（支店等がこの</w:t>
      </w:r>
      <w:r>
        <w:rPr>
          <w:rFonts w:hint="eastAsia"/>
        </w:rPr>
        <w:t>企画競争</w:t>
      </w:r>
      <w:r w:rsidR="00F60E2D">
        <w:rPr>
          <w:rFonts w:hint="eastAsia"/>
        </w:rPr>
        <w:t>に参加及び協定を行う場合は、本店所在地及び支店等所在地の都道府県税及び市町村税）の滞納がないこと。</w:t>
      </w:r>
    </w:p>
    <w:p w14:paraId="3C8BBD57" w14:textId="55C4C96E" w:rsidR="00F60E2D" w:rsidRDefault="00B90F52" w:rsidP="00781C0B">
      <w:pPr>
        <w:ind w:leftChars="200" w:left="777" w:hangingChars="100" w:hanging="259"/>
      </w:pPr>
      <w:r>
        <w:rPr>
          <w:rFonts w:hint="eastAsia"/>
        </w:rPr>
        <w:t>エ</w:t>
      </w:r>
      <w:r w:rsidR="00F60E2D">
        <w:rPr>
          <w:rFonts w:hint="eastAsia"/>
        </w:rPr>
        <w:t xml:space="preserve">　本公告日から</w:t>
      </w:r>
      <w:r w:rsidR="00F5167D">
        <w:rPr>
          <w:rFonts w:hint="eastAsia"/>
        </w:rPr>
        <w:t>協定</w:t>
      </w:r>
      <w:r w:rsidR="00F60E2D">
        <w:rPr>
          <w:rFonts w:hint="eastAsia"/>
        </w:rPr>
        <w:t>締結までの間において、津市建設工事等指名停止基準（平成２１年４月８日施行）による指名停止を受けている者でないこと。</w:t>
      </w:r>
    </w:p>
    <w:p w14:paraId="57EB78E3" w14:textId="692FFA26" w:rsidR="00F60E2D" w:rsidRDefault="00B90F52" w:rsidP="00781C0B">
      <w:pPr>
        <w:ind w:leftChars="200" w:left="777" w:hangingChars="100" w:hanging="259"/>
      </w:pPr>
      <w:r>
        <w:rPr>
          <w:rFonts w:hint="eastAsia"/>
        </w:rPr>
        <w:t>オ</w:t>
      </w:r>
      <w:r w:rsidR="00F60E2D">
        <w:rPr>
          <w:rFonts w:hint="eastAsia"/>
        </w:rPr>
        <w:t xml:space="preserve">　自己又は自社の役員等が次の各号のいずれにも該当する者でないこと、及び次の各号に掲げる者がその経営に実質的に関与していないこと。</w:t>
      </w:r>
    </w:p>
    <w:p w14:paraId="7F8984D6" w14:textId="494F2D3E" w:rsidR="00F60E2D" w:rsidRDefault="00F60E2D" w:rsidP="00781C0B">
      <w:pPr>
        <w:ind w:leftChars="200" w:left="850" w:hangingChars="128" w:hanging="332"/>
      </w:pPr>
      <w:bookmarkStart w:id="1" w:name="_Hlk227143472"/>
      <w:r>
        <w:rPr>
          <w:rFonts w:hint="eastAsia"/>
        </w:rPr>
        <w:t>(ｱ)</w:t>
      </w:r>
      <w:bookmarkEnd w:id="1"/>
      <w:r>
        <w:rPr>
          <w:rFonts w:hint="eastAsia"/>
        </w:rPr>
        <w:t xml:space="preserve">　暴力団（暴力団員による不当な行為の防止等に関する法律（平成３年法律７７号）第２条第２号に規定する暴力団をいう。以下同じ。）</w:t>
      </w:r>
    </w:p>
    <w:p w14:paraId="59BA06EB" w14:textId="77777777" w:rsidR="00F60E2D" w:rsidRDefault="00F60E2D" w:rsidP="00781C0B">
      <w:pPr>
        <w:ind w:leftChars="200" w:left="992" w:hangingChars="183" w:hanging="474"/>
      </w:pPr>
      <w:r>
        <w:rPr>
          <w:rFonts w:hint="eastAsia"/>
        </w:rPr>
        <w:t>(ｲ)　暴力団員（同法第２条第６号に規定する暴力団員をいう。以下同じ）</w:t>
      </w:r>
    </w:p>
    <w:p w14:paraId="50A844E7" w14:textId="77777777" w:rsidR="00F60E2D" w:rsidRDefault="00F60E2D" w:rsidP="00781C0B">
      <w:pPr>
        <w:ind w:leftChars="200" w:left="518"/>
      </w:pPr>
      <w:r>
        <w:rPr>
          <w:rFonts w:hint="eastAsia"/>
        </w:rPr>
        <w:t>(ｳ)　暴力団員でなくなった日から５年を経過しない者</w:t>
      </w:r>
    </w:p>
    <w:p w14:paraId="62684275" w14:textId="77777777" w:rsidR="00F60E2D" w:rsidRDefault="00F60E2D" w:rsidP="00781C0B">
      <w:pPr>
        <w:ind w:leftChars="200" w:left="992" w:hangingChars="183" w:hanging="474"/>
      </w:pPr>
      <w:r>
        <w:rPr>
          <w:rFonts w:hint="eastAsia"/>
        </w:rPr>
        <w:t>(ｴ)　自己、自社若しくは第三者の不正な利益を図る目的又は第三者</w:t>
      </w:r>
      <w:r>
        <w:rPr>
          <w:rFonts w:hint="eastAsia"/>
        </w:rPr>
        <w:lastRenderedPageBreak/>
        <w:t>に損害を与える目的をもって暴力団又は暴力団員を利用するなどしている者</w:t>
      </w:r>
    </w:p>
    <w:p w14:paraId="54CA7BF6" w14:textId="7165650C" w:rsidR="00F60E2D" w:rsidRDefault="00F60E2D" w:rsidP="00781C0B">
      <w:pPr>
        <w:ind w:leftChars="200" w:left="992" w:hangingChars="183" w:hanging="474"/>
      </w:pPr>
      <w:r>
        <w:rPr>
          <w:rFonts w:hint="eastAsia"/>
        </w:rPr>
        <w:t>(ｵ)　暴力団又は暴力団員に対して直接又は間接を問わず資金等を提供し、又は便宜を供与するなど、直接的若しくは積極的に暴力団の維持運営に協力し、又は関与している者</w:t>
      </w:r>
    </w:p>
    <w:p w14:paraId="77027710" w14:textId="284A7E3D" w:rsidR="00F60E2D" w:rsidRDefault="00F60E2D" w:rsidP="00781C0B">
      <w:pPr>
        <w:ind w:leftChars="200" w:left="992" w:hangingChars="183" w:hanging="474"/>
      </w:pPr>
      <w:r>
        <w:rPr>
          <w:rFonts w:hint="eastAsia"/>
        </w:rPr>
        <w:t>(ｶ)　暴力団又は暴力団員と社会的に非難されるべき関係を有している者</w:t>
      </w:r>
    </w:p>
    <w:p w14:paraId="349E93D4" w14:textId="77777777" w:rsidR="00F60E2D" w:rsidRDefault="00F60E2D" w:rsidP="00781C0B">
      <w:pPr>
        <w:ind w:leftChars="200" w:left="992" w:hangingChars="183" w:hanging="474"/>
      </w:pPr>
      <w:r>
        <w:rPr>
          <w:rFonts w:hint="eastAsia"/>
        </w:rPr>
        <w:t>(ｷ)　暴力団又は暴力団員であることを知りながらこれらを利用するなどしている者</w:t>
      </w:r>
    </w:p>
    <w:p w14:paraId="4299FEF6" w14:textId="46ED389A" w:rsidR="00F60E2D" w:rsidRDefault="00B90F52" w:rsidP="00781C0B">
      <w:pPr>
        <w:ind w:leftChars="200" w:left="777" w:hangingChars="100" w:hanging="259"/>
      </w:pPr>
      <w:r>
        <w:rPr>
          <w:rFonts w:hint="eastAsia"/>
        </w:rPr>
        <w:t>カ</w:t>
      </w:r>
      <w:r w:rsidR="00F60E2D">
        <w:rPr>
          <w:rFonts w:hint="eastAsia"/>
        </w:rPr>
        <w:t xml:space="preserve">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w:t>
      </w:r>
    </w:p>
    <w:p w14:paraId="28D70021" w14:textId="5DA7D522" w:rsidR="00F60E2D" w:rsidRDefault="00F60E2D" w:rsidP="00781C0B">
      <w:pPr>
        <w:ind w:leftChars="300" w:left="777" w:firstLineChars="100" w:firstLine="259"/>
      </w:pPr>
      <w:r>
        <w:rPr>
          <w:rFonts w:hint="eastAsia"/>
        </w:rPr>
        <w:t>ただし、民事再生法に基づく再生手続開始の申立て又は会社更生法に基づく更生手続開始の申立てがなされた者であって、再生計画又は更生計画が認可された者を除く。</w:t>
      </w:r>
    </w:p>
    <w:p w14:paraId="5B2CC6E1" w14:textId="15790CCF" w:rsidR="00F60E2D" w:rsidRDefault="00B90F52" w:rsidP="00781C0B">
      <w:pPr>
        <w:ind w:leftChars="200" w:left="777" w:hangingChars="100" w:hanging="259"/>
      </w:pPr>
      <w:r>
        <w:rPr>
          <w:rFonts w:hint="eastAsia"/>
        </w:rPr>
        <w:t>キ</w:t>
      </w:r>
      <w:r w:rsidR="00F60E2D">
        <w:rPr>
          <w:rFonts w:hint="eastAsia"/>
        </w:rPr>
        <w:t xml:space="preserve">　手形交換所から取引停止処分を受ける等経営状況が著しく不健全でないこと。</w:t>
      </w:r>
    </w:p>
    <w:p w14:paraId="5FD69E39" w14:textId="216DFEE8" w:rsidR="00F60E2D" w:rsidRDefault="00B90F52" w:rsidP="00781C0B">
      <w:pPr>
        <w:ind w:leftChars="200" w:left="518"/>
      </w:pPr>
      <w:r>
        <w:rPr>
          <w:rFonts w:hint="eastAsia"/>
        </w:rPr>
        <w:t>ク</w:t>
      </w:r>
      <w:r w:rsidR="00F60E2D">
        <w:rPr>
          <w:rFonts w:hint="eastAsia"/>
        </w:rPr>
        <w:t xml:space="preserve">　駐車場・駐輪場の設計、建設、管理運営の実績を有すること</w:t>
      </w:r>
    </w:p>
    <w:p w14:paraId="4780CD8B" w14:textId="733B83B1" w:rsidR="00F60E2D" w:rsidRDefault="00B90F52" w:rsidP="00781C0B">
      <w:pPr>
        <w:ind w:leftChars="200" w:left="518"/>
      </w:pPr>
      <w:r>
        <w:rPr>
          <w:rFonts w:hint="eastAsia"/>
        </w:rPr>
        <w:t>ケ</w:t>
      </w:r>
      <w:r w:rsidR="00F60E2D">
        <w:rPr>
          <w:rFonts w:hint="eastAsia"/>
        </w:rPr>
        <w:t xml:space="preserve">　公共施設の管理運営実績を有すること</w:t>
      </w:r>
    </w:p>
    <w:p w14:paraId="55EC3D51" w14:textId="1D1B004D" w:rsidR="00B31794" w:rsidRPr="00964B68" w:rsidRDefault="00B90F52" w:rsidP="00781C0B">
      <w:pPr>
        <w:ind w:leftChars="200" w:left="518"/>
      </w:pPr>
      <w:r>
        <w:rPr>
          <w:rFonts w:hint="eastAsia"/>
        </w:rPr>
        <w:t>コ</w:t>
      </w:r>
      <w:r w:rsidR="00F60E2D">
        <w:rPr>
          <w:rFonts w:hint="eastAsia"/>
        </w:rPr>
        <w:t xml:space="preserve">　BOT方式またはPFI事業等の実績を有すること</w:t>
      </w:r>
    </w:p>
    <w:p w14:paraId="225BFA91" w14:textId="41539057" w:rsidR="00E86F64" w:rsidRDefault="00E86F64" w:rsidP="00B31794">
      <w:pPr>
        <w:ind w:leftChars="100" w:left="1555" w:hangingChars="500" w:hanging="1296"/>
      </w:pPr>
    </w:p>
    <w:p w14:paraId="5DBA2CE0" w14:textId="49035A2F" w:rsidR="006830DE" w:rsidRPr="00857924" w:rsidRDefault="006830DE" w:rsidP="006830DE">
      <w:pPr>
        <w:rPr>
          <w:b/>
        </w:rPr>
      </w:pPr>
      <w:r w:rsidRPr="00857924">
        <w:rPr>
          <w:rFonts w:hint="eastAsia"/>
          <w:b/>
        </w:rPr>
        <w:t>４　企画提案に記載すべき内容</w:t>
      </w:r>
    </w:p>
    <w:p w14:paraId="753EEFEC" w14:textId="187B5101" w:rsidR="006830DE" w:rsidRPr="00857924" w:rsidRDefault="006830DE" w:rsidP="006830DE">
      <w:r w:rsidRPr="00857924">
        <w:rPr>
          <w:rFonts w:hint="eastAsia"/>
        </w:rPr>
        <w:t xml:space="preserve">　　参加者は以下の項目を企画提案内容に記載することとする。</w:t>
      </w:r>
    </w:p>
    <w:p w14:paraId="286374F9" w14:textId="11AF5519" w:rsidR="006830DE" w:rsidRPr="00857924" w:rsidRDefault="006830DE" w:rsidP="006830DE">
      <w:pPr>
        <w:pStyle w:val="af1"/>
        <w:numPr>
          <w:ilvl w:val="0"/>
          <w:numId w:val="16"/>
        </w:numPr>
        <w:ind w:leftChars="0"/>
      </w:pPr>
      <w:r w:rsidRPr="00857924">
        <w:rPr>
          <w:rFonts w:hAnsi="ＭＳ 明朝" w:cs="ＭＳ 明朝" w:hint="eastAsia"/>
        </w:rPr>
        <w:t xml:space="preserve"> </w:t>
      </w:r>
      <w:r w:rsidR="009B031C" w:rsidRPr="00857924">
        <w:rPr>
          <w:rFonts w:hAnsi="ＭＳ 明朝" w:cs="ＭＳ 明朝" w:hint="eastAsia"/>
        </w:rPr>
        <w:t>事業期間</w:t>
      </w:r>
    </w:p>
    <w:p w14:paraId="066D28DF" w14:textId="77777777" w:rsidR="006830DE" w:rsidRPr="00857924" w:rsidRDefault="006830DE" w:rsidP="006830DE">
      <w:pPr>
        <w:pStyle w:val="af1"/>
        <w:numPr>
          <w:ilvl w:val="0"/>
          <w:numId w:val="16"/>
        </w:numPr>
        <w:ind w:leftChars="0"/>
      </w:pPr>
      <w:r w:rsidRPr="00857924">
        <w:rPr>
          <w:rFonts w:hint="eastAsia"/>
        </w:rPr>
        <w:t xml:space="preserve"> 整備内容</w:t>
      </w:r>
    </w:p>
    <w:p w14:paraId="1E2C1521" w14:textId="2540FCCA" w:rsidR="006830DE" w:rsidRPr="00857924" w:rsidRDefault="006830DE" w:rsidP="006830DE">
      <w:pPr>
        <w:pStyle w:val="af1"/>
        <w:ind w:leftChars="0" w:left="615" w:firstLineChars="50" w:firstLine="130"/>
      </w:pPr>
      <w:r w:rsidRPr="00857924">
        <w:rPr>
          <w:rFonts w:hint="eastAsia"/>
        </w:rPr>
        <w:t>事業期間、施設規模、配置計画、大型バイク駐車場の整備方法、津駅西口駅前広場との調和等</w:t>
      </w:r>
    </w:p>
    <w:p w14:paraId="492E9E1C" w14:textId="77777777" w:rsidR="006830DE" w:rsidRPr="00857924" w:rsidRDefault="006830DE" w:rsidP="006830DE">
      <w:pPr>
        <w:pStyle w:val="af1"/>
        <w:ind w:leftChars="0" w:left="615" w:firstLineChars="50" w:firstLine="130"/>
      </w:pPr>
    </w:p>
    <w:p w14:paraId="4C3602CA" w14:textId="1C747203" w:rsidR="006830DE" w:rsidRPr="00857924" w:rsidRDefault="006830DE" w:rsidP="006830DE">
      <w:pPr>
        <w:pStyle w:val="af1"/>
        <w:numPr>
          <w:ilvl w:val="0"/>
          <w:numId w:val="16"/>
        </w:numPr>
        <w:ind w:leftChars="0"/>
      </w:pPr>
      <w:r w:rsidRPr="00857924">
        <w:rPr>
          <w:rFonts w:hAnsi="ＭＳ 明朝" w:cs="ＭＳ 明朝" w:hint="eastAsia"/>
        </w:rPr>
        <w:lastRenderedPageBreak/>
        <w:t xml:space="preserve"> 管理方法</w:t>
      </w:r>
    </w:p>
    <w:p w14:paraId="444F6044" w14:textId="77777777" w:rsidR="007913C5" w:rsidRDefault="006830DE" w:rsidP="006830DE">
      <w:pPr>
        <w:ind w:left="255"/>
      </w:pPr>
      <w:r w:rsidRPr="00857924">
        <w:rPr>
          <w:rFonts w:hint="eastAsia"/>
        </w:rPr>
        <w:t xml:space="preserve">　　管理運営体制、料金設定の考え方、利用促進策、収支計画</w:t>
      </w:r>
      <w:r w:rsidR="000B1D49">
        <w:rPr>
          <w:rFonts w:hint="eastAsia"/>
        </w:rPr>
        <w:t>（</w:t>
      </w:r>
      <w:r w:rsidR="007913C5">
        <w:rPr>
          <w:rFonts w:hint="eastAsia"/>
        </w:rPr>
        <w:t>料金</w:t>
      </w:r>
    </w:p>
    <w:p w14:paraId="255B4F57" w14:textId="5541470B" w:rsidR="000B1D49" w:rsidRDefault="007913C5" w:rsidP="007913C5">
      <w:pPr>
        <w:ind w:left="255" w:firstLineChars="100" w:firstLine="259"/>
      </w:pPr>
      <w:r>
        <w:rPr>
          <w:rFonts w:hint="eastAsia"/>
        </w:rPr>
        <w:t>収入、再整備、管理運営等の内訳を示す概算見積書）</w:t>
      </w:r>
    </w:p>
    <w:p w14:paraId="35D41BF3" w14:textId="342CE06E" w:rsidR="006830DE" w:rsidRPr="00857924" w:rsidRDefault="006830DE" w:rsidP="006830DE">
      <w:pPr>
        <w:pStyle w:val="af1"/>
        <w:numPr>
          <w:ilvl w:val="0"/>
          <w:numId w:val="16"/>
        </w:numPr>
        <w:ind w:leftChars="0"/>
      </w:pPr>
      <w:r w:rsidRPr="00857924">
        <w:rPr>
          <w:rFonts w:hint="eastAsia"/>
        </w:rPr>
        <w:t>市側負担金</w:t>
      </w:r>
    </w:p>
    <w:p w14:paraId="755993B9" w14:textId="6FB3DFAB" w:rsidR="006830DE" w:rsidRPr="00857924" w:rsidRDefault="006830DE" w:rsidP="006830DE">
      <w:pPr>
        <w:ind w:left="255"/>
      </w:pPr>
      <w:r w:rsidRPr="00857924">
        <w:rPr>
          <w:rFonts w:hint="eastAsia"/>
        </w:rPr>
        <w:t xml:space="preserve">　　収支計画に基づく市負担想定額</w:t>
      </w:r>
      <w:r w:rsidR="000B1D49">
        <w:rPr>
          <w:rFonts w:hint="eastAsia"/>
        </w:rPr>
        <w:t>、</w:t>
      </w:r>
    </w:p>
    <w:p w14:paraId="0C911A90" w14:textId="5BE68B92" w:rsidR="006830DE" w:rsidRPr="00857924" w:rsidRDefault="006830DE" w:rsidP="006830DE">
      <w:pPr>
        <w:pStyle w:val="af1"/>
        <w:numPr>
          <w:ilvl w:val="0"/>
          <w:numId w:val="16"/>
        </w:numPr>
        <w:ind w:leftChars="0"/>
      </w:pPr>
      <w:r w:rsidRPr="00857924">
        <w:rPr>
          <w:rFonts w:hAnsi="ＭＳ 明朝" w:cs="ＭＳ 明朝" w:hint="eastAsia"/>
        </w:rPr>
        <w:t xml:space="preserve"> リスク分担</w:t>
      </w:r>
    </w:p>
    <w:p w14:paraId="36854AF6" w14:textId="084A300B" w:rsidR="006830DE" w:rsidRPr="00857924" w:rsidRDefault="006830DE" w:rsidP="006830DE">
      <w:pPr>
        <w:ind w:left="255"/>
      </w:pPr>
      <w:r w:rsidRPr="00857924">
        <w:rPr>
          <w:rFonts w:hint="eastAsia"/>
        </w:rPr>
        <w:t xml:space="preserve">　　想定されるリスク、リスク分担の考え方、不可抗力への対応</w:t>
      </w:r>
    </w:p>
    <w:p w14:paraId="2121DA68" w14:textId="362964A1" w:rsidR="006830DE" w:rsidRPr="00857924" w:rsidRDefault="006830DE" w:rsidP="006830DE">
      <w:pPr>
        <w:pStyle w:val="af1"/>
        <w:numPr>
          <w:ilvl w:val="0"/>
          <w:numId w:val="16"/>
        </w:numPr>
        <w:ind w:leftChars="0"/>
      </w:pPr>
      <w:r w:rsidRPr="00857924">
        <w:rPr>
          <w:rFonts w:hAnsi="ＭＳ 明朝" w:cs="ＭＳ 明朝" w:hint="eastAsia"/>
        </w:rPr>
        <w:t xml:space="preserve"> その他</w:t>
      </w:r>
    </w:p>
    <w:p w14:paraId="6D064B67" w14:textId="3AD6171D" w:rsidR="006830DE" w:rsidRDefault="006830DE" w:rsidP="006C25D4">
      <w:pPr>
        <w:ind w:leftChars="200" w:left="518" w:firstLineChars="100" w:firstLine="259"/>
      </w:pPr>
      <w:r w:rsidRPr="00857924">
        <w:rPr>
          <w:rFonts w:hint="eastAsia"/>
        </w:rPr>
        <w:t>事業参加にあたっての課題・要望、付加価値サービスの提案、利便性向上のための工夫等</w:t>
      </w:r>
    </w:p>
    <w:p w14:paraId="7BFAC08F" w14:textId="77777777" w:rsidR="006830DE" w:rsidRDefault="006830DE" w:rsidP="00CB132C">
      <w:pPr>
        <w:rPr>
          <w:b/>
        </w:rPr>
      </w:pPr>
    </w:p>
    <w:p w14:paraId="6337AD4A" w14:textId="7428DED9" w:rsidR="001F68E8" w:rsidRPr="00964B68" w:rsidRDefault="006830DE" w:rsidP="00CB132C">
      <w:pPr>
        <w:rPr>
          <w:b/>
        </w:rPr>
      </w:pPr>
      <w:r>
        <w:rPr>
          <w:rFonts w:hint="eastAsia"/>
          <w:b/>
        </w:rPr>
        <w:t>５</w:t>
      </w:r>
      <w:r w:rsidR="002E7FA6" w:rsidRPr="00964B68">
        <w:rPr>
          <w:rFonts w:hint="eastAsia"/>
          <w:b/>
        </w:rPr>
        <w:t xml:space="preserve">　実施スケジュール（予定）</w:t>
      </w:r>
    </w:p>
    <w:p w14:paraId="2AFACCC8" w14:textId="62E7CB0C" w:rsidR="0001131D" w:rsidRPr="00964B68" w:rsidRDefault="008F2A4F" w:rsidP="00C71A74">
      <w:pPr>
        <w:ind w:leftChars="100" w:left="282" w:hangingChars="9" w:hanging="23"/>
      </w:pPr>
      <w:r w:rsidRPr="00964B68">
        <w:rPr>
          <w:rFonts w:hint="eastAsia"/>
          <w:b/>
        </w:rPr>
        <w:t xml:space="preserve">　</w:t>
      </w:r>
      <w:r w:rsidRPr="00964B68">
        <w:rPr>
          <w:rFonts w:hint="eastAsia"/>
        </w:rPr>
        <w:t>実施スケジュールは以下のとおりとする。変更する場合は参加者に対し、別途通知するものとする。</w:t>
      </w:r>
    </w:p>
    <w:tbl>
      <w:tblPr>
        <w:tblpPr w:leftFromText="142" w:rightFromText="142" w:vertAnchor="text" w:horzAnchor="margin" w:tblpXSpec="center" w:tblpY="118"/>
        <w:tblW w:w="8604" w:type="dxa"/>
        <w:tblCellMar>
          <w:left w:w="99" w:type="dxa"/>
          <w:right w:w="99" w:type="dxa"/>
        </w:tblCellMar>
        <w:tblLook w:val="04A0" w:firstRow="1" w:lastRow="0" w:firstColumn="1" w:lastColumn="0" w:noHBand="0" w:noVBand="1"/>
      </w:tblPr>
      <w:tblGrid>
        <w:gridCol w:w="4248"/>
        <w:gridCol w:w="4356"/>
      </w:tblGrid>
      <w:tr w:rsidR="00CC73AF" w:rsidRPr="00964B68" w14:paraId="76B89729" w14:textId="77777777" w:rsidTr="00CC73AF">
        <w:trPr>
          <w:trHeight w:val="54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50C5" w14:textId="451FD85C" w:rsidR="00CC73AF" w:rsidRPr="00964B68" w:rsidRDefault="00E86F64" w:rsidP="00CC73AF">
            <w:pPr>
              <w:widowControl/>
              <w:rPr>
                <w:rFonts w:hAnsi="ＭＳ 明朝" w:cs="ＭＳ Ｐゴシック"/>
                <w:kern w:val="0"/>
                <w:szCs w:val="24"/>
              </w:rPr>
            </w:pPr>
            <w:r>
              <w:rPr>
                <w:rFonts w:hAnsi="ＭＳ 明朝" w:cs="ＭＳ Ｐゴシック" w:hint="eastAsia"/>
                <w:kern w:val="0"/>
                <w:szCs w:val="24"/>
              </w:rPr>
              <w:t>企画提案募集通知</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14:paraId="3BD85EC6" w14:textId="1F4639E5" w:rsidR="00F455A7" w:rsidRPr="00847374" w:rsidRDefault="00CC73AF" w:rsidP="00E86F64">
            <w:pPr>
              <w:widowControl/>
              <w:ind w:firstLineChars="100" w:firstLine="259"/>
            </w:pPr>
            <w:r w:rsidRPr="00964B68">
              <w:rPr>
                <w:rFonts w:hint="eastAsia"/>
              </w:rPr>
              <w:t>令和</w:t>
            </w:r>
            <w:r w:rsidR="008C3D18">
              <w:rPr>
                <w:rFonts w:hint="eastAsia"/>
              </w:rPr>
              <w:t>８</w:t>
            </w:r>
            <w:r w:rsidRPr="00964B68">
              <w:rPr>
                <w:rFonts w:hint="eastAsia"/>
              </w:rPr>
              <w:t>年</w:t>
            </w:r>
            <w:r w:rsidR="00ED00E0">
              <w:rPr>
                <w:rFonts w:hint="eastAsia"/>
              </w:rPr>
              <w:t>５</w:t>
            </w:r>
            <w:r w:rsidRPr="00964B68">
              <w:rPr>
                <w:rFonts w:hint="eastAsia"/>
              </w:rPr>
              <w:t>月</w:t>
            </w:r>
            <w:r w:rsidR="00E86F64">
              <w:rPr>
                <w:rFonts w:hint="eastAsia"/>
              </w:rPr>
              <w:t>１</w:t>
            </w:r>
            <w:r w:rsidRPr="00964B68">
              <w:rPr>
                <w:rFonts w:hint="eastAsia"/>
              </w:rPr>
              <w:t>日（</w:t>
            </w:r>
            <w:r w:rsidR="00C17E9C">
              <w:rPr>
                <w:rFonts w:hint="eastAsia"/>
              </w:rPr>
              <w:t>金</w:t>
            </w:r>
            <w:r w:rsidRPr="00964B68">
              <w:rPr>
                <w:rFonts w:hint="eastAsia"/>
              </w:rPr>
              <w:t>）</w:t>
            </w:r>
          </w:p>
        </w:tc>
      </w:tr>
      <w:tr w:rsidR="00E86F64" w:rsidRPr="00964B68" w14:paraId="1A601798" w14:textId="77777777" w:rsidTr="00CC73AF">
        <w:trPr>
          <w:trHeight w:val="54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9A30F" w14:textId="1575BB9D" w:rsidR="00E86F64" w:rsidRDefault="00E86F64" w:rsidP="00CC73AF">
            <w:pPr>
              <w:widowControl/>
              <w:rPr>
                <w:rFonts w:hAnsi="ＭＳ 明朝" w:cs="ＭＳ Ｐゴシック"/>
                <w:kern w:val="0"/>
                <w:szCs w:val="24"/>
              </w:rPr>
            </w:pPr>
            <w:r>
              <w:rPr>
                <w:rFonts w:hAnsi="ＭＳ 明朝" w:cs="ＭＳ Ｐゴシック" w:hint="eastAsia"/>
                <w:kern w:val="0"/>
                <w:szCs w:val="24"/>
              </w:rPr>
              <w:t>質問書の受付期限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14:paraId="54213E4E" w14:textId="3033F408" w:rsidR="00E86F64" w:rsidRPr="00964B68" w:rsidRDefault="00E86F64" w:rsidP="00E86F64">
            <w:pPr>
              <w:widowControl/>
              <w:ind w:firstLineChars="100" w:firstLine="259"/>
            </w:pPr>
            <w:r w:rsidRPr="00E86F64">
              <w:rPr>
                <w:rFonts w:hint="eastAsia"/>
              </w:rPr>
              <w:t>令和８年</w:t>
            </w:r>
            <w:r w:rsidR="00C17E9C">
              <w:rPr>
                <w:rFonts w:hint="eastAsia"/>
              </w:rPr>
              <w:t>５</w:t>
            </w:r>
            <w:r w:rsidRPr="00E86F64">
              <w:rPr>
                <w:rFonts w:hint="eastAsia"/>
              </w:rPr>
              <w:t>月</w:t>
            </w:r>
            <w:r w:rsidR="00C17E9C">
              <w:rPr>
                <w:rFonts w:hint="eastAsia"/>
              </w:rPr>
              <w:t>８</w:t>
            </w:r>
            <w:r w:rsidRPr="00E86F64">
              <w:rPr>
                <w:rFonts w:hint="eastAsia"/>
              </w:rPr>
              <w:t>日（</w:t>
            </w:r>
            <w:r>
              <w:rPr>
                <w:rFonts w:hint="eastAsia"/>
              </w:rPr>
              <w:t>金</w:t>
            </w:r>
            <w:r w:rsidRPr="00E86F64">
              <w:rPr>
                <w:rFonts w:hint="eastAsia"/>
              </w:rPr>
              <w:t>）</w:t>
            </w:r>
          </w:p>
        </w:tc>
      </w:tr>
      <w:tr w:rsidR="00CC73AF" w:rsidRPr="00964B68" w14:paraId="7CD3DD18" w14:textId="77777777" w:rsidTr="002F5FC3">
        <w:trPr>
          <w:trHeight w:val="593"/>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BF9CE" w14:textId="3CEAA1F4" w:rsidR="00CC73AF" w:rsidRPr="00964B68" w:rsidRDefault="00E86F64" w:rsidP="00CC73AF">
            <w:pPr>
              <w:widowControl/>
              <w:rPr>
                <w:rFonts w:hAnsi="ＭＳ 明朝" w:cs="ＭＳ Ｐゴシック"/>
                <w:kern w:val="0"/>
                <w:szCs w:val="24"/>
              </w:rPr>
            </w:pPr>
            <w:r>
              <w:rPr>
                <w:rFonts w:hAnsi="ＭＳ 明朝" w:cs="ＭＳ Ｐゴシック" w:hint="eastAsia"/>
                <w:kern w:val="0"/>
                <w:szCs w:val="24"/>
              </w:rPr>
              <w:t>質問書の回答期限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14:paraId="3262368F" w14:textId="63B6EE8C" w:rsidR="00C2623F" w:rsidRPr="00964B68" w:rsidRDefault="00E86F64" w:rsidP="00CC73AF">
            <w:pPr>
              <w:widowControl/>
              <w:ind w:firstLineChars="100" w:firstLine="259"/>
              <w:rPr>
                <w:rFonts w:hAnsi="ＭＳ 明朝" w:cs="ＭＳ Ｐゴシック"/>
                <w:kern w:val="0"/>
                <w:szCs w:val="24"/>
              </w:rPr>
            </w:pPr>
            <w:r w:rsidRPr="00E86F64">
              <w:rPr>
                <w:rFonts w:hint="eastAsia"/>
              </w:rPr>
              <w:t>令和８年</w:t>
            </w:r>
            <w:r w:rsidR="00C17E9C">
              <w:rPr>
                <w:rFonts w:hint="eastAsia"/>
              </w:rPr>
              <w:t>５</w:t>
            </w:r>
            <w:r w:rsidRPr="00E86F64">
              <w:rPr>
                <w:rFonts w:hint="eastAsia"/>
              </w:rPr>
              <w:t>月</w:t>
            </w:r>
            <w:r w:rsidR="00C17E9C">
              <w:rPr>
                <w:rFonts w:hint="eastAsia"/>
              </w:rPr>
              <w:t>１１</w:t>
            </w:r>
            <w:r w:rsidRPr="00E86F64">
              <w:rPr>
                <w:rFonts w:hint="eastAsia"/>
              </w:rPr>
              <w:t>日（</w:t>
            </w:r>
            <w:r>
              <w:rPr>
                <w:rFonts w:hint="eastAsia"/>
              </w:rPr>
              <w:t>月</w:t>
            </w:r>
            <w:r w:rsidRPr="00E86F64">
              <w:rPr>
                <w:rFonts w:hint="eastAsia"/>
              </w:rPr>
              <w:t>）</w:t>
            </w:r>
          </w:p>
        </w:tc>
      </w:tr>
      <w:tr w:rsidR="00E86F64" w:rsidRPr="00964B68" w14:paraId="12950F89" w14:textId="77777777" w:rsidTr="00161AFE">
        <w:trPr>
          <w:trHeight w:val="843"/>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079C9F9D" w14:textId="37A6BA2E" w:rsidR="00E86F64" w:rsidRDefault="00E86F64" w:rsidP="00E86F64">
            <w:pPr>
              <w:widowControl/>
              <w:rPr>
                <w:rFonts w:hAnsi="ＭＳ 明朝" w:cs="ＭＳ Ｐゴシック"/>
                <w:kern w:val="0"/>
                <w:szCs w:val="24"/>
              </w:rPr>
            </w:pPr>
            <w:r>
              <w:rPr>
                <w:rFonts w:hAnsi="ＭＳ 明朝" w:cs="ＭＳ Ｐゴシック" w:hint="eastAsia"/>
                <w:kern w:val="0"/>
                <w:szCs w:val="24"/>
              </w:rPr>
              <w:t>参加申込書類及び企画提案書提出期限</w:t>
            </w:r>
          </w:p>
        </w:tc>
        <w:tc>
          <w:tcPr>
            <w:tcW w:w="4356" w:type="dxa"/>
            <w:tcBorders>
              <w:top w:val="nil"/>
              <w:left w:val="nil"/>
              <w:bottom w:val="single" w:sz="4" w:space="0" w:color="auto"/>
              <w:right w:val="single" w:sz="4" w:space="0" w:color="auto"/>
            </w:tcBorders>
            <w:shd w:val="clear" w:color="auto" w:fill="auto"/>
            <w:noWrap/>
            <w:vAlign w:val="center"/>
          </w:tcPr>
          <w:p w14:paraId="1EA3F259" w14:textId="6458FA0E" w:rsidR="00E86F64" w:rsidRPr="00E86F64" w:rsidRDefault="00E86F64" w:rsidP="00E86F64">
            <w:pPr>
              <w:widowControl/>
              <w:ind w:firstLineChars="100" w:firstLine="259"/>
            </w:pPr>
            <w:r w:rsidRPr="00E86F64">
              <w:rPr>
                <w:rFonts w:hint="eastAsia"/>
              </w:rPr>
              <w:t>令和８年</w:t>
            </w:r>
            <w:r>
              <w:rPr>
                <w:rFonts w:hint="eastAsia"/>
              </w:rPr>
              <w:t>５</w:t>
            </w:r>
            <w:r w:rsidRPr="00E86F64">
              <w:rPr>
                <w:rFonts w:hint="eastAsia"/>
              </w:rPr>
              <w:t>月</w:t>
            </w:r>
            <w:r>
              <w:rPr>
                <w:rFonts w:hint="eastAsia"/>
              </w:rPr>
              <w:t>１</w:t>
            </w:r>
            <w:r w:rsidR="00C17E9C">
              <w:rPr>
                <w:rFonts w:hint="eastAsia"/>
              </w:rPr>
              <w:t>８</w:t>
            </w:r>
            <w:r w:rsidRPr="00E86F64">
              <w:rPr>
                <w:rFonts w:hint="eastAsia"/>
              </w:rPr>
              <w:t>日（</w:t>
            </w:r>
            <w:r>
              <w:rPr>
                <w:rFonts w:hint="eastAsia"/>
              </w:rPr>
              <w:t>月</w:t>
            </w:r>
            <w:r w:rsidRPr="00E86F64">
              <w:rPr>
                <w:rFonts w:hint="eastAsia"/>
              </w:rPr>
              <w:t>）</w:t>
            </w:r>
          </w:p>
        </w:tc>
      </w:tr>
      <w:tr w:rsidR="00E86F64" w:rsidRPr="00964B68" w14:paraId="6DC60130" w14:textId="77777777" w:rsidTr="00161AFE">
        <w:trPr>
          <w:trHeight w:val="923"/>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4E4E" w14:textId="08854A85" w:rsidR="009A5600" w:rsidRDefault="00E86F64" w:rsidP="00E86F64">
            <w:pPr>
              <w:widowControl/>
              <w:rPr>
                <w:rFonts w:hAnsi="ＭＳ 明朝" w:cs="ＭＳ Ｐゴシック"/>
                <w:kern w:val="0"/>
                <w:szCs w:val="24"/>
              </w:rPr>
            </w:pPr>
            <w:r w:rsidRPr="00964B68">
              <w:rPr>
                <w:rFonts w:hAnsi="ＭＳ 明朝" w:cs="ＭＳ Ｐゴシック" w:hint="eastAsia"/>
                <w:kern w:val="0"/>
                <w:szCs w:val="24"/>
              </w:rPr>
              <w:t>審査（</w:t>
            </w:r>
            <w:r>
              <w:rPr>
                <w:rFonts w:hAnsi="ＭＳ 明朝" w:cs="ＭＳ Ｐゴシック" w:hint="eastAsia"/>
                <w:kern w:val="0"/>
                <w:szCs w:val="24"/>
              </w:rPr>
              <w:t>書類</w:t>
            </w:r>
            <w:r w:rsidRPr="00964B68">
              <w:rPr>
                <w:rFonts w:hAnsi="ＭＳ 明朝" w:cs="ＭＳ Ｐゴシック" w:hint="eastAsia"/>
                <w:kern w:val="0"/>
                <w:szCs w:val="24"/>
              </w:rPr>
              <w:t>審査）</w:t>
            </w:r>
          </w:p>
          <w:p w14:paraId="47CD990C" w14:textId="3FAB68A3" w:rsidR="00E86F64" w:rsidRPr="00964B68" w:rsidRDefault="009A5600" w:rsidP="00E86F64">
            <w:pPr>
              <w:widowControl/>
              <w:rPr>
                <w:rFonts w:hAnsi="ＭＳ 明朝" w:cs="ＭＳ Ｐゴシック"/>
                <w:kern w:val="0"/>
                <w:szCs w:val="24"/>
              </w:rPr>
            </w:pPr>
            <w:r>
              <w:rPr>
                <w:rFonts w:hAnsi="ＭＳ 明朝" w:cs="ＭＳ Ｐゴシック" w:hint="eastAsia"/>
                <w:kern w:val="0"/>
                <w:szCs w:val="24"/>
              </w:rPr>
              <w:t>※必要</w:t>
            </w:r>
            <w:r w:rsidR="00161AFE">
              <w:rPr>
                <w:rFonts w:hAnsi="ＭＳ 明朝" w:cs="ＭＳ Ｐゴシック" w:hint="eastAsia"/>
                <w:kern w:val="0"/>
                <w:szCs w:val="24"/>
              </w:rPr>
              <w:t>があれば</w:t>
            </w:r>
            <w:r>
              <w:rPr>
                <w:rFonts w:hAnsi="ＭＳ 明朝" w:cs="ＭＳ Ｐゴシック" w:hint="eastAsia"/>
                <w:kern w:val="0"/>
                <w:szCs w:val="24"/>
              </w:rPr>
              <w:t>ヒアリングを実施</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14:paraId="17148072" w14:textId="3CC3A250" w:rsidR="009A5600" w:rsidRDefault="009A5600" w:rsidP="00E86F64">
            <w:pPr>
              <w:widowControl/>
              <w:ind w:firstLineChars="100" w:firstLine="259"/>
            </w:pPr>
            <w:r w:rsidRPr="009A5600">
              <w:rPr>
                <w:rFonts w:hint="eastAsia"/>
              </w:rPr>
              <w:t>令和８年５月１</w:t>
            </w:r>
            <w:r w:rsidR="00C17E9C">
              <w:rPr>
                <w:rFonts w:hint="eastAsia"/>
              </w:rPr>
              <w:t>８</w:t>
            </w:r>
            <w:r w:rsidRPr="009A5600">
              <w:rPr>
                <w:rFonts w:hint="eastAsia"/>
              </w:rPr>
              <w:t>日（月）</w:t>
            </w:r>
          </w:p>
          <w:p w14:paraId="4F18F598" w14:textId="3E3352BA" w:rsidR="00E86F64" w:rsidRDefault="009A5600" w:rsidP="00E86F64">
            <w:pPr>
              <w:widowControl/>
              <w:ind w:firstLineChars="100" w:firstLine="259"/>
            </w:pPr>
            <w:r>
              <w:rPr>
                <w:rFonts w:hint="eastAsia"/>
              </w:rPr>
              <w:t xml:space="preserve">　　　　～５月</w:t>
            </w:r>
            <w:r w:rsidR="00C17E9C">
              <w:rPr>
                <w:rFonts w:hint="eastAsia"/>
              </w:rPr>
              <w:t>２０</w:t>
            </w:r>
            <w:r>
              <w:rPr>
                <w:rFonts w:hint="eastAsia"/>
              </w:rPr>
              <w:t>日（水）</w:t>
            </w:r>
          </w:p>
          <w:p w14:paraId="35753D86" w14:textId="08195686" w:rsidR="009A5600" w:rsidRPr="00781C0B" w:rsidRDefault="009A5600" w:rsidP="00E86F64">
            <w:pPr>
              <w:widowControl/>
              <w:ind w:firstLineChars="100" w:firstLine="259"/>
            </w:pPr>
          </w:p>
        </w:tc>
      </w:tr>
      <w:tr w:rsidR="00CB3625" w:rsidRPr="00964B68" w14:paraId="314CAB31" w14:textId="77777777" w:rsidTr="00161AFE">
        <w:trPr>
          <w:trHeight w:val="896"/>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BC326" w14:textId="0C34FFC9" w:rsidR="00CB3625" w:rsidRDefault="00CB3625" w:rsidP="00CB3625">
            <w:pPr>
              <w:widowControl/>
              <w:rPr>
                <w:rFonts w:hAnsi="ＭＳ 明朝" w:cs="ＭＳ Ｐゴシック"/>
                <w:kern w:val="0"/>
                <w:szCs w:val="24"/>
              </w:rPr>
            </w:pPr>
            <w:r>
              <w:rPr>
                <w:rFonts w:hAnsi="ＭＳ 明朝" w:cs="ＭＳ Ｐゴシック" w:hint="eastAsia"/>
                <w:kern w:val="0"/>
                <w:szCs w:val="24"/>
              </w:rPr>
              <w:t>書類審査取りまとめ結果確認・追加資料提出</w:t>
            </w:r>
            <w:r w:rsidR="00FF21B9">
              <w:rPr>
                <w:rFonts w:hAnsi="ＭＳ 明朝" w:cs="ＭＳ Ｐゴシック" w:hint="eastAsia"/>
                <w:kern w:val="0"/>
                <w:szCs w:val="24"/>
              </w:rPr>
              <w:t>通知</w:t>
            </w:r>
          </w:p>
        </w:tc>
        <w:tc>
          <w:tcPr>
            <w:tcW w:w="4356" w:type="dxa"/>
            <w:tcBorders>
              <w:top w:val="single" w:sz="4" w:space="0" w:color="auto"/>
              <w:left w:val="nil"/>
              <w:bottom w:val="single" w:sz="4" w:space="0" w:color="auto"/>
              <w:right w:val="single" w:sz="4" w:space="0" w:color="auto"/>
            </w:tcBorders>
            <w:shd w:val="clear" w:color="auto" w:fill="auto"/>
            <w:noWrap/>
            <w:vAlign w:val="center"/>
          </w:tcPr>
          <w:p w14:paraId="276A3A56" w14:textId="79E4ECB5" w:rsidR="00CB3625" w:rsidRPr="009A5600" w:rsidRDefault="00CB3625" w:rsidP="00CB3625">
            <w:pPr>
              <w:widowControl/>
              <w:ind w:firstLineChars="100" w:firstLine="259"/>
            </w:pPr>
            <w:r w:rsidRPr="009A5600">
              <w:rPr>
                <w:rFonts w:hint="eastAsia"/>
              </w:rPr>
              <w:t>令和８年５月</w:t>
            </w:r>
            <w:r w:rsidR="00C17E9C">
              <w:rPr>
                <w:rFonts w:hint="eastAsia"/>
              </w:rPr>
              <w:t>２０</w:t>
            </w:r>
            <w:r w:rsidRPr="009A5600">
              <w:rPr>
                <w:rFonts w:hint="eastAsia"/>
              </w:rPr>
              <w:t>日（</w:t>
            </w:r>
            <w:r w:rsidR="00FF21B9">
              <w:rPr>
                <w:rFonts w:hint="eastAsia"/>
              </w:rPr>
              <w:t>水</w:t>
            </w:r>
            <w:r w:rsidRPr="009A5600">
              <w:rPr>
                <w:rFonts w:hint="eastAsia"/>
              </w:rPr>
              <w:t>）</w:t>
            </w:r>
          </w:p>
        </w:tc>
      </w:tr>
      <w:tr w:rsidR="009A5600" w:rsidRPr="00964B68" w14:paraId="6B4D142F" w14:textId="77777777" w:rsidTr="00161AFE">
        <w:trPr>
          <w:trHeight w:val="896"/>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20522" w14:textId="12730E04" w:rsidR="007C42C9" w:rsidRPr="00964B68" w:rsidRDefault="009A5600" w:rsidP="00E86F64">
            <w:pPr>
              <w:widowControl/>
              <w:rPr>
                <w:rFonts w:hAnsi="ＭＳ 明朝" w:cs="ＭＳ Ｐゴシック"/>
                <w:kern w:val="0"/>
                <w:szCs w:val="24"/>
              </w:rPr>
            </w:pPr>
            <w:r>
              <w:rPr>
                <w:rFonts w:hAnsi="ＭＳ 明朝" w:cs="ＭＳ Ｐゴシック" w:hint="eastAsia"/>
                <w:kern w:val="0"/>
                <w:szCs w:val="24"/>
              </w:rPr>
              <w:t>書類審査取りまとめ結果確認・追加資料提出</w:t>
            </w:r>
            <w:r w:rsidR="007C42C9">
              <w:rPr>
                <w:rFonts w:hAnsi="ＭＳ 明朝" w:cs="ＭＳ Ｐゴシック" w:hint="eastAsia"/>
                <w:kern w:val="0"/>
                <w:szCs w:val="24"/>
              </w:rPr>
              <w:t>期限</w:t>
            </w:r>
          </w:p>
        </w:tc>
        <w:tc>
          <w:tcPr>
            <w:tcW w:w="4356" w:type="dxa"/>
            <w:tcBorders>
              <w:top w:val="single" w:sz="4" w:space="0" w:color="auto"/>
              <w:left w:val="nil"/>
              <w:bottom w:val="single" w:sz="4" w:space="0" w:color="auto"/>
              <w:right w:val="single" w:sz="4" w:space="0" w:color="auto"/>
            </w:tcBorders>
            <w:shd w:val="clear" w:color="auto" w:fill="auto"/>
            <w:noWrap/>
            <w:vAlign w:val="center"/>
          </w:tcPr>
          <w:p w14:paraId="1CBBCA50" w14:textId="2A2562C4" w:rsidR="009A5600" w:rsidRPr="009A5600" w:rsidRDefault="009A5600" w:rsidP="00E86F64">
            <w:pPr>
              <w:widowControl/>
              <w:ind w:firstLineChars="100" w:firstLine="259"/>
            </w:pPr>
            <w:r w:rsidRPr="009A5600">
              <w:rPr>
                <w:rFonts w:hint="eastAsia"/>
              </w:rPr>
              <w:t>令和８年５月</w:t>
            </w:r>
            <w:r w:rsidR="00C17E9C">
              <w:rPr>
                <w:rFonts w:hint="eastAsia"/>
              </w:rPr>
              <w:t>２６</w:t>
            </w:r>
            <w:r w:rsidRPr="009A5600">
              <w:rPr>
                <w:rFonts w:hint="eastAsia"/>
              </w:rPr>
              <w:t>日（</w:t>
            </w:r>
            <w:r>
              <w:rPr>
                <w:rFonts w:hint="eastAsia"/>
              </w:rPr>
              <w:t>火</w:t>
            </w:r>
            <w:r w:rsidRPr="009A5600">
              <w:rPr>
                <w:rFonts w:hint="eastAsia"/>
              </w:rPr>
              <w:t>）</w:t>
            </w:r>
          </w:p>
        </w:tc>
      </w:tr>
      <w:tr w:rsidR="009A5600" w:rsidRPr="00964B68" w14:paraId="4435FD4D" w14:textId="77777777" w:rsidTr="00E86F64">
        <w:trPr>
          <w:trHeight w:val="55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587D9" w14:textId="22CBF3C6" w:rsidR="009A5600" w:rsidRDefault="009A5600" w:rsidP="00E86F64">
            <w:pPr>
              <w:widowControl/>
              <w:rPr>
                <w:rFonts w:hAnsi="ＭＳ 明朝" w:cs="ＭＳ Ｐゴシック"/>
                <w:kern w:val="0"/>
                <w:szCs w:val="24"/>
              </w:rPr>
            </w:pPr>
            <w:r>
              <w:rPr>
                <w:rFonts w:hAnsi="ＭＳ 明朝" w:cs="ＭＳ Ｐゴシック" w:hint="eastAsia"/>
                <w:kern w:val="0"/>
                <w:szCs w:val="24"/>
              </w:rPr>
              <w:t>津市自転車等駐</w:t>
            </w:r>
            <w:r w:rsidR="00B90F52">
              <w:rPr>
                <w:rFonts w:hAnsi="ＭＳ 明朝" w:cs="ＭＳ Ｐゴシック" w:hint="eastAsia"/>
                <w:kern w:val="0"/>
                <w:szCs w:val="24"/>
              </w:rPr>
              <w:t>車</w:t>
            </w:r>
            <w:r>
              <w:rPr>
                <w:rFonts w:hAnsi="ＭＳ 明朝" w:cs="ＭＳ Ｐゴシック" w:hint="eastAsia"/>
                <w:kern w:val="0"/>
                <w:szCs w:val="24"/>
              </w:rPr>
              <w:t>対策協議会</w:t>
            </w:r>
          </w:p>
        </w:tc>
        <w:tc>
          <w:tcPr>
            <w:tcW w:w="4356" w:type="dxa"/>
            <w:tcBorders>
              <w:top w:val="single" w:sz="4" w:space="0" w:color="auto"/>
              <w:left w:val="nil"/>
              <w:bottom w:val="single" w:sz="4" w:space="0" w:color="auto"/>
              <w:right w:val="single" w:sz="4" w:space="0" w:color="auto"/>
            </w:tcBorders>
            <w:shd w:val="clear" w:color="auto" w:fill="auto"/>
            <w:noWrap/>
            <w:vAlign w:val="center"/>
          </w:tcPr>
          <w:p w14:paraId="42294482" w14:textId="6645909D" w:rsidR="009A5600" w:rsidRPr="009A5600" w:rsidRDefault="009A5600" w:rsidP="00E86F64">
            <w:pPr>
              <w:widowControl/>
              <w:ind w:firstLineChars="100" w:firstLine="259"/>
            </w:pPr>
            <w:r w:rsidRPr="009A5600">
              <w:rPr>
                <w:rFonts w:hint="eastAsia"/>
              </w:rPr>
              <w:t>令和８年５月</w:t>
            </w:r>
            <w:r>
              <w:rPr>
                <w:rFonts w:hint="eastAsia"/>
              </w:rPr>
              <w:t>下旬</w:t>
            </w:r>
          </w:p>
        </w:tc>
      </w:tr>
      <w:tr w:rsidR="00E86F64" w:rsidRPr="00964B68" w14:paraId="6B7F1A61" w14:textId="77777777" w:rsidTr="00E86F64">
        <w:trPr>
          <w:trHeight w:val="553"/>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9A81129" w14:textId="046E78FC" w:rsidR="00E86F64" w:rsidRPr="00964B68" w:rsidRDefault="00161AFE" w:rsidP="00E86F64">
            <w:pPr>
              <w:widowControl/>
              <w:rPr>
                <w:rFonts w:hAnsi="ＭＳ 明朝" w:cs="ＭＳ Ｐゴシック"/>
                <w:kern w:val="0"/>
                <w:szCs w:val="24"/>
              </w:rPr>
            </w:pPr>
            <w:r>
              <w:rPr>
                <w:rFonts w:hAnsi="ＭＳ 明朝" w:cs="ＭＳ Ｐゴシック" w:hint="eastAsia"/>
                <w:kern w:val="0"/>
                <w:szCs w:val="24"/>
              </w:rPr>
              <w:t>審査結果通知</w:t>
            </w:r>
          </w:p>
        </w:tc>
        <w:tc>
          <w:tcPr>
            <w:tcW w:w="4356" w:type="dxa"/>
            <w:tcBorders>
              <w:top w:val="nil"/>
              <w:left w:val="nil"/>
              <w:bottom w:val="single" w:sz="4" w:space="0" w:color="auto"/>
              <w:right w:val="single" w:sz="4" w:space="0" w:color="auto"/>
            </w:tcBorders>
            <w:shd w:val="clear" w:color="auto" w:fill="auto"/>
            <w:noWrap/>
            <w:vAlign w:val="center"/>
          </w:tcPr>
          <w:p w14:paraId="1FA72D3C" w14:textId="69661797" w:rsidR="00E86F64" w:rsidRPr="00964B68" w:rsidRDefault="00E86F64" w:rsidP="00E86F64">
            <w:pPr>
              <w:widowControl/>
              <w:ind w:firstLineChars="100" w:firstLine="259"/>
            </w:pPr>
            <w:r w:rsidRPr="00964B68">
              <w:rPr>
                <w:rFonts w:hint="eastAsia"/>
              </w:rPr>
              <w:t>審査後速やかに</w:t>
            </w:r>
          </w:p>
        </w:tc>
      </w:tr>
    </w:tbl>
    <w:p w14:paraId="083EF2B6" w14:textId="77777777" w:rsidR="00161AFE" w:rsidRDefault="00161AFE" w:rsidP="00161AFE"/>
    <w:p w14:paraId="331D7898" w14:textId="053DDDC7" w:rsidR="00161AFE" w:rsidRPr="00161AFE" w:rsidRDefault="006830DE" w:rsidP="00161AFE">
      <w:pPr>
        <w:rPr>
          <w:b/>
        </w:rPr>
      </w:pPr>
      <w:r>
        <w:rPr>
          <w:rFonts w:hint="eastAsia"/>
          <w:b/>
        </w:rPr>
        <w:t>６</w:t>
      </w:r>
      <w:r w:rsidR="00161AFE" w:rsidRPr="00161AFE">
        <w:rPr>
          <w:rFonts w:hint="eastAsia"/>
          <w:b/>
        </w:rPr>
        <w:t xml:space="preserve">　質問及び回答</w:t>
      </w:r>
    </w:p>
    <w:p w14:paraId="0CA833AB" w14:textId="5F3B430F" w:rsidR="00161AFE" w:rsidRDefault="00161AFE" w:rsidP="00161AFE">
      <w:pPr>
        <w:ind w:left="259" w:hangingChars="100" w:hanging="259"/>
      </w:pPr>
      <w:r w:rsidRPr="00161AFE">
        <w:rPr>
          <w:rFonts w:hint="eastAsia"/>
        </w:rPr>
        <w:t xml:space="preserve">　　本</w:t>
      </w:r>
      <w:r>
        <w:rPr>
          <w:rFonts w:hint="eastAsia"/>
        </w:rPr>
        <w:t>企画競争</w:t>
      </w:r>
      <w:r w:rsidRPr="00161AFE">
        <w:rPr>
          <w:rFonts w:hint="eastAsia"/>
        </w:rPr>
        <w:t>に関する質問がある場合は、下記のとおり提出すること。</w:t>
      </w:r>
    </w:p>
    <w:p w14:paraId="2BD2CF6F" w14:textId="77777777" w:rsidR="00161AFE" w:rsidRPr="00161AFE" w:rsidRDefault="00161AFE" w:rsidP="00161AFE">
      <w:pPr>
        <w:ind w:firstLineChars="100" w:firstLine="259"/>
      </w:pPr>
      <w:bookmarkStart w:id="2" w:name="_Hlk227253042"/>
      <w:r w:rsidRPr="00161AFE">
        <w:rPr>
          <w:rFonts w:hint="eastAsia"/>
        </w:rPr>
        <w:lastRenderedPageBreak/>
        <w:t>⑴　提出方法</w:t>
      </w:r>
    </w:p>
    <w:p w14:paraId="516CA486" w14:textId="34957942" w:rsidR="00161AFE" w:rsidRPr="00161AFE" w:rsidRDefault="00161AFE" w:rsidP="00161AFE">
      <w:pPr>
        <w:ind w:leftChars="200" w:left="518" w:firstLineChars="100" w:firstLine="259"/>
      </w:pPr>
      <w:r w:rsidRPr="00161AFE">
        <w:rPr>
          <w:rFonts w:hint="eastAsia"/>
        </w:rPr>
        <w:t>質問書（様式１）を利用して作成し、持参、郵送若しくは電子メール（件名：「官民連携による津駅周辺公共自転車等駐車場整備事業</w:t>
      </w:r>
      <w:r>
        <w:rPr>
          <w:rFonts w:hint="eastAsia"/>
        </w:rPr>
        <w:t>企画競争</w:t>
      </w:r>
      <w:r w:rsidRPr="00161AFE">
        <w:rPr>
          <w:rFonts w:hint="eastAsia"/>
        </w:rPr>
        <w:t>質問（会社名）」により提出すること（提出期限必着）。</w:t>
      </w:r>
    </w:p>
    <w:p w14:paraId="4FF0824B" w14:textId="77777777" w:rsidR="00161AFE" w:rsidRPr="00161AFE" w:rsidRDefault="00161AFE" w:rsidP="00161AFE">
      <w:pPr>
        <w:ind w:firstLineChars="100" w:firstLine="259"/>
      </w:pPr>
      <w:r w:rsidRPr="00161AFE">
        <w:rPr>
          <w:rFonts w:hint="eastAsia"/>
        </w:rPr>
        <w:t>⑵　提出期限</w:t>
      </w:r>
    </w:p>
    <w:p w14:paraId="58C35A60" w14:textId="02DD3264" w:rsidR="00161AFE" w:rsidRPr="00161AFE" w:rsidRDefault="00161AFE" w:rsidP="00161AFE">
      <w:pPr>
        <w:ind w:leftChars="200" w:left="518" w:firstLineChars="100" w:firstLine="259"/>
      </w:pPr>
      <w:r w:rsidRPr="00161AFE">
        <w:rPr>
          <w:rFonts w:hint="eastAsia"/>
        </w:rPr>
        <w:t>令和８年</w:t>
      </w:r>
      <w:r w:rsidR="009B031C">
        <w:rPr>
          <w:rFonts w:hint="eastAsia"/>
        </w:rPr>
        <w:t>５</w:t>
      </w:r>
      <w:r w:rsidRPr="00161AFE">
        <w:rPr>
          <w:rFonts w:hint="eastAsia"/>
        </w:rPr>
        <w:t>月</w:t>
      </w:r>
      <w:r w:rsidR="009B031C">
        <w:rPr>
          <w:rFonts w:hint="eastAsia"/>
        </w:rPr>
        <w:t>８</w:t>
      </w:r>
      <w:r w:rsidRPr="00161AFE">
        <w:rPr>
          <w:rFonts w:hint="eastAsia"/>
        </w:rPr>
        <w:t>日（</w:t>
      </w:r>
      <w:r>
        <w:rPr>
          <w:rFonts w:hint="eastAsia"/>
        </w:rPr>
        <w:t>金</w:t>
      </w:r>
      <w:r w:rsidRPr="00161AFE">
        <w:rPr>
          <w:rFonts w:hint="eastAsia"/>
        </w:rPr>
        <w:t>）正午まで（郵送、電子メールの場合は電話にて建設政策課に受信確認を行うこと。）</w:t>
      </w:r>
    </w:p>
    <w:p w14:paraId="596EFAA0" w14:textId="77777777" w:rsidR="00161AFE" w:rsidRPr="00161AFE" w:rsidRDefault="00161AFE" w:rsidP="00161AFE">
      <w:pPr>
        <w:ind w:firstLineChars="100" w:firstLine="259"/>
      </w:pPr>
      <w:r w:rsidRPr="00161AFE">
        <w:rPr>
          <w:rFonts w:hint="eastAsia"/>
        </w:rPr>
        <w:t>⑶　提出先</w:t>
      </w:r>
    </w:p>
    <w:bookmarkEnd w:id="2"/>
    <w:p w14:paraId="1191BF98" w14:textId="77777777" w:rsidR="00161AFE" w:rsidRPr="00161AFE" w:rsidRDefault="00161AFE" w:rsidP="00161AFE">
      <w:pPr>
        <w:ind w:firstLineChars="300" w:firstLine="777"/>
      </w:pPr>
      <w:r w:rsidRPr="00161AFE">
        <w:rPr>
          <w:rFonts w:hint="eastAsia"/>
        </w:rPr>
        <w:t>津市建設部建設政策課</w:t>
      </w:r>
    </w:p>
    <w:p w14:paraId="1F6FDA2D" w14:textId="77777777" w:rsidR="00161AFE" w:rsidRPr="00161AFE" w:rsidRDefault="00161AFE" w:rsidP="00161AFE">
      <w:pPr>
        <w:ind w:firstLineChars="300" w:firstLine="777"/>
      </w:pPr>
      <w:r w:rsidRPr="00161AFE">
        <w:rPr>
          <w:rFonts w:hint="eastAsia"/>
        </w:rPr>
        <w:t>所在地：　〒５１４－８６１１　三重県津市西丸之内２３番１号</w:t>
      </w:r>
    </w:p>
    <w:p w14:paraId="2111AD6B" w14:textId="77777777" w:rsidR="00161AFE" w:rsidRPr="00161AFE" w:rsidRDefault="00161AFE" w:rsidP="00161AFE">
      <w:pPr>
        <w:ind w:firstLineChars="300" w:firstLine="777"/>
      </w:pPr>
      <w:r w:rsidRPr="00161AFE">
        <w:rPr>
          <w:rFonts w:hint="eastAsia"/>
        </w:rPr>
        <w:t>電　話：　０５９－２２９－３１９４</w:t>
      </w:r>
    </w:p>
    <w:p w14:paraId="3E3696C5" w14:textId="0F68D707" w:rsidR="00161AFE" w:rsidRDefault="00161AFE" w:rsidP="00161AFE">
      <w:pPr>
        <w:ind w:firstLineChars="300" w:firstLine="777"/>
      </w:pPr>
      <w:r w:rsidRPr="00161AFE">
        <w:rPr>
          <w:rFonts w:hint="eastAsia"/>
        </w:rPr>
        <w:t xml:space="preserve">電子メール：　</w:t>
      </w:r>
      <w:hyperlink r:id="rId8" w:history="1">
        <w:r w:rsidRPr="00E40A9C">
          <w:rPr>
            <w:rStyle w:val="af2"/>
          </w:rPr>
          <w:t>229-3196@city.tsu.lg.jp</w:t>
        </w:r>
      </w:hyperlink>
    </w:p>
    <w:p w14:paraId="4F42E68C" w14:textId="77777777" w:rsidR="00161AFE" w:rsidRPr="00161AFE" w:rsidRDefault="00161AFE" w:rsidP="00161AFE">
      <w:pPr>
        <w:ind w:firstLineChars="100" w:firstLine="259"/>
      </w:pPr>
      <w:r w:rsidRPr="00161AFE">
        <w:rPr>
          <w:rFonts w:hint="eastAsia"/>
        </w:rPr>
        <w:t>⑷　回答方法等</w:t>
      </w:r>
    </w:p>
    <w:p w14:paraId="549360AD" w14:textId="5BA6A153" w:rsidR="00161AFE" w:rsidRPr="00161AFE" w:rsidRDefault="00161AFE" w:rsidP="00161AFE">
      <w:pPr>
        <w:ind w:leftChars="200" w:left="518" w:firstLineChars="100" w:firstLine="259"/>
      </w:pPr>
      <w:r w:rsidRPr="00161AFE">
        <w:rPr>
          <w:rFonts w:hint="eastAsia"/>
        </w:rPr>
        <w:t>回答は、令和８年</w:t>
      </w:r>
      <w:r w:rsidR="009B031C">
        <w:rPr>
          <w:rFonts w:hint="eastAsia"/>
        </w:rPr>
        <w:t>５</w:t>
      </w:r>
      <w:r w:rsidRPr="00161AFE">
        <w:rPr>
          <w:rFonts w:hint="eastAsia"/>
        </w:rPr>
        <w:t>月</w:t>
      </w:r>
      <w:r w:rsidR="009B031C">
        <w:rPr>
          <w:rFonts w:hint="eastAsia"/>
        </w:rPr>
        <w:t>１１</w:t>
      </w:r>
      <w:r w:rsidRPr="00161AFE">
        <w:rPr>
          <w:rFonts w:hint="eastAsia"/>
        </w:rPr>
        <w:t>日（</w:t>
      </w:r>
      <w:r w:rsidR="00B90F52">
        <w:rPr>
          <w:rFonts w:hint="eastAsia"/>
        </w:rPr>
        <w:t>月</w:t>
      </w:r>
      <w:r w:rsidRPr="00161AFE">
        <w:rPr>
          <w:rFonts w:hint="eastAsia"/>
        </w:rPr>
        <w:t>）午後５時までに津市ホームページに掲載し回答する。</w:t>
      </w:r>
    </w:p>
    <w:p w14:paraId="34F0A231" w14:textId="709D065D" w:rsidR="00161AFE" w:rsidRDefault="00161AFE" w:rsidP="00161AFE">
      <w:pPr>
        <w:ind w:leftChars="300" w:left="1036" w:hangingChars="100" w:hanging="259"/>
      </w:pPr>
      <w:r w:rsidRPr="00161AFE">
        <w:rPr>
          <w:rFonts w:hint="eastAsia"/>
        </w:rPr>
        <w:t>※本</w:t>
      </w:r>
      <w:r>
        <w:rPr>
          <w:rFonts w:hint="eastAsia"/>
        </w:rPr>
        <w:t>企画競争に</w:t>
      </w:r>
      <w:r w:rsidRPr="00161AFE">
        <w:rPr>
          <w:rFonts w:hint="eastAsia"/>
        </w:rPr>
        <w:t>関する質問について、電話及び口頭による照会には対応しない。</w:t>
      </w:r>
    </w:p>
    <w:p w14:paraId="530A008A" w14:textId="77777777" w:rsidR="006830DE" w:rsidRPr="00161AFE" w:rsidRDefault="006830DE" w:rsidP="00161AFE">
      <w:pPr>
        <w:ind w:leftChars="300" w:left="1036" w:hangingChars="100" w:hanging="259"/>
      </w:pPr>
    </w:p>
    <w:p w14:paraId="6F05547B" w14:textId="503D44EA" w:rsidR="00992D28" w:rsidRPr="00964B68" w:rsidRDefault="006830DE" w:rsidP="00CB132C">
      <w:pPr>
        <w:rPr>
          <w:b/>
        </w:rPr>
      </w:pPr>
      <w:r>
        <w:rPr>
          <w:rFonts w:hint="eastAsia"/>
          <w:b/>
        </w:rPr>
        <w:t>７</w:t>
      </w:r>
      <w:r w:rsidR="00992D28" w:rsidRPr="00964B68">
        <w:rPr>
          <w:rFonts w:hint="eastAsia"/>
          <w:b/>
        </w:rPr>
        <w:t xml:space="preserve">　</w:t>
      </w:r>
      <w:r w:rsidR="00161AFE">
        <w:rPr>
          <w:rFonts w:hint="eastAsia"/>
          <w:b/>
        </w:rPr>
        <w:t>参加申込</w:t>
      </w:r>
      <w:r w:rsidR="00006813">
        <w:rPr>
          <w:rFonts w:hint="eastAsia"/>
          <w:b/>
        </w:rPr>
        <w:t>方法</w:t>
      </w:r>
    </w:p>
    <w:p w14:paraId="6093A7AA" w14:textId="647F3A6D" w:rsidR="007E462E" w:rsidRPr="000B1D49" w:rsidRDefault="007E462E" w:rsidP="000B1D49">
      <w:pPr>
        <w:pStyle w:val="af1"/>
        <w:numPr>
          <w:ilvl w:val="0"/>
          <w:numId w:val="17"/>
        </w:numPr>
        <w:ind w:leftChars="0"/>
        <w:rPr>
          <w:rFonts w:hAnsi="ＭＳ 明朝"/>
          <w:szCs w:val="24"/>
        </w:rPr>
      </w:pPr>
      <w:r w:rsidRPr="000B1D49">
        <w:rPr>
          <w:rFonts w:hAnsi="ＭＳ 明朝" w:hint="eastAsia"/>
          <w:szCs w:val="24"/>
        </w:rPr>
        <w:t xml:space="preserve">　</w:t>
      </w:r>
      <w:r w:rsidRPr="000B1D49">
        <w:rPr>
          <w:rFonts w:hAnsi="ＭＳ 明朝"/>
          <w:szCs w:val="24"/>
        </w:rPr>
        <w:t>提出書類</w:t>
      </w:r>
    </w:p>
    <w:p w14:paraId="1B93FE13" w14:textId="293EACFD" w:rsidR="007E462E" w:rsidRPr="007E462E" w:rsidRDefault="007E462E" w:rsidP="007E462E">
      <w:pPr>
        <w:ind w:firstLineChars="300" w:firstLine="777"/>
        <w:rPr>
          <w:rFonts w:hAnsi="ＭＳ 明朝"/>
          <w:szCs w:val="24"/>
        </w:rPr>
      </w:pPr>
      <w:r w:rsidRPr="007E462E">
        <w:rPr>
          <w:rFonts w:hAnsi="ＭＳ 明朝" w:hint="eastAsia"/>
          <w:szCs w:val="24"/>
        </w:rPr>
        <w:t>参加申込</w:t>
      </w:r>
      <w:r w:rsidR="000B1D49">
        <w:rPr>
          <w:rFonts w:hAnsi="ＭＳ 明朝" w:hint="eastAsia"/>
          <w:szCs w:val="24"/>
        </w:rPr>
        <w:t>届</w:t>
      </w:r>
      <w:r w:rsidRPr="007E462E">
        <w:rPr>
          <w:rFonts w:hAnsi="ＭＳ 明朝"/>
          <w:szCs w:val="24"/>
        </w:rPr>
        <w:t>(様式</w:t>
      </w:r>
      <w:r w:rsidRPr="007E462E">
        <w:rPr>
          <w:rFonts w:hAnsi="ＭＳ 明朝" w:hint="eastAsia"/>
          <w:szCs w:val="24"/>
        </w:rPr>
        <w:t>２</w:t>
      </w:r>
      <w:r w:rsidRPr="007E462E">
        <w:rPr>
          <w:rFonts w:hAnsi="ＭＳ 明朝"/>
          <w:szCs w:val="24"/>
        </w:rPr>
        <w:t>)</w:t>
      </w:r>
    </w:p>
    <w:p w14:paraId="1786E629" w14:textId="2FA9BFB5" w:rsidR="007E462E" w:rsidRDefault="007E462E" w:rsidP="007E462E">
      <w:pPr>
        <w:ind w:firstLineChars="300" w:firstLine="777"/>
        <w:rPr>
          <w:rFonts w:hAnsi="ＭＳ 明朝"/>
          <w:szCs w:val="24"/>
        </w:rPr>
      </w:pPr>
      <w:r w:rsidRPr="007E462E">
        <w:rPr>
          <w:rFonts w:hAnsi="ＭＳ 明朝" w:hint="eastAsia"/>
          <w:szCs w:val="24"/>
        </w:rPr>
        <w:t>誓約書（様式３）</w:t>
      </w:r>
    </w:p>
    <w:p w14:paraId="05C17980" w14:textId="3E6126F9" w:rsidR="00540066" w:rsidRPr="007E462E" w:rsidRDefault="00540066" w:rsidP="007E462E">
      <w:pPr>
        <w:ind w:firstLineChars="300" w:firstLine="777"/>
        <w:rPr>
          <w:rFonts w:hAnsi="ＭＳ 明朝"/>
          <w:szCs w:val="24"/>
        </w:rPr>
      </w:pPr>
      <w:r>
        <w:rPr>
          <w:rFonts w:hAnsi="ＭＳ 明朝" w:hint="eastAsia"/>
          <w:szCs w:val="24"/>
        </w:rPr>
        <w:t>企画提案書（Ａ４版１０ページ以内・任意様式）</w:t>
      </w:r>
    </w:p>
    <w:p w14:paraId="2D3882C5" w14:textId="77777777" w:rsidR="007E462E" w:rsidRPr="007E462E" w:rsidRDefault="007E462E" w:rsidP="007E462E">
      <w:pPr>
        <w:ind w:firstLineChars="300" w:firstLine="777"/>
        <w:rPr>
          <w:rFonts w:hAnsi="ＭＳ 明朝"/>
          <w:szCs w:val="24"/>
        </w:rPr>
      </w:pPr>
      <w:r w:rsidRPr="007E462E">
        <w:rPr>
          <w:rFonts w:hAnsi="ＭＳ 明朝" w:hint="eastAsia"/>
          <w:szCs w:val="24"/>
        </w:rPr>
        <w:t>会社概要</w:t>
      </w:r>
      <w:r w:rsidRPr="007E462E">
        <w:rPr>
          <w:rFonts w:hAnsi="ＭＳ 明朝"/>
          <w:szCs w:val="24"/>
        </w:rPr>
        <w:t>(パンフレット等)</w:t>
      </w:r>
    </w:p>
    <w:p w14:paraId="6BFD8B2B" w14:textId="77777777" w:rsidR="007E462E" w:rsidRPr="007E462E" w:rsidRDefault="007E462E" w:rsidP="007E462E">
      <w:pPr>
        <w:ind w:firstLineChars="300" w:firstLine="777"/>
        <w:rPr>
          <w:rFonts w:hAnsi="ＭＳ 明朝"/>
          <w:szCs w:val="24"/>
        </w:rPr>
      </w:pPr>
      <w:r w:rsidRPr="007E462E">
        <w:rPr>
          <w:rFonts w:hAnsi="ＭＳ 明朝" w:hint="eastAsia"/>
          <w:szCs w:val="24"/>
        </w:rPr>
        <w:t>類似事業の実績概要</w:t>
      </w:r>
      <w:r w:rsidRPr="007E462E">
        <w:rPr>
          <w:rFonts w:hAnsi="ＭＳ 明朝"/>
          <w:szCs w:val="24"/>
        </w:rPr>
        <w:t>(</w:t>
      </w:r>
      <w:r w:rsidRPr="007E462E">
        <w:rPr>
          <w:rFonts w:hAnsi="ＭＳ 明朝" w:hint="eastAsia"/>
          <w:szCs w:val="24"/>
        </w:rPr>
        <w:t>任意様式</w:t>
      </w:r>
      <w:r w:rsidRPr="007E462E">
        <w:rPr>
          <w:rFonts w:hAnsi="ＭＳ 明朝"/>
          <w:szCs w:val="24"/>
        </w:rPr>
        <w:t>)</w:t>
      </w:r>
    </w:p>
    <w:p w14:paraId="78D0D506" w14:textId="527A474F" w:rsidR="007E462E" w:rsidRDefault="007E462E" w:rsidP="007E462E">
      <w:pPr>
        <w:ind w:firstLineChars="300" w:firstLine="777"/>
        <w:rPr>
          <w:rFonts w:hAnsi="ＭＳ 明朝"/>
          <w:szCs w:val="24"/>
        </w:rPr>
      </w:pPr>
      <w:r w:rsidRPr="007E462E">
        <w:rPr>
          <w:rFonts w:hAnsi="ＭＳ 明朝" w:hint="eastAsia"/>
          <w:szCs w:val="24"/>
        </w:rPr>
        <w:t>コンソーシアムの場合は構成員名簿および役割分担表</w:t>
      </w:r>
      <w:r w:rsidRPr="007E462E">
        <w:rPr>
          <w:rFonts w:hAnsi="ＭＳ 明朝"/>
          <w:szCs w:val="24"/>
        </w:rPr>
        <w:t>(</w:t>
      </w:r>
      <w:r w:rsidRPr="007E462E">
        <w:rPr>
          <w:rFonts w:hAnsi="ＭＳ 明朝" w:hint="eastAsia"/>
          <w:szCs w:val="24"/>
        </w:rPr>
        <w:t>任意様式</w:t>
      </w:r>
      <w:r w:rsidRPr="007E462E">
        <w:rPr>
          <w:rFonts w:hAnsi="ＭＳ 明朝"/>
          <w:szCs w:val="24"/>
        </w:rPr>
        <w:t>)</w:t>
      </w:r>
    </w:p>
    <w:p w14:paraId="067E3A2B" w14:textId="77777777" w:rsidR="00540066" w:rsidRDefault="00540066" w:rsidP="007E462E">
      <w:pPr>
        <w:ind w:firstLineChars="300" w:firstLine="777"/>
        <w:rPr>
          <w:rFonts w:hAnsi="ＭＳ 明朝"/>
          <w:szCs w:val="24"/>
        </w:rPr>
      </w:pPr>
      <w:r>
        <w:rPr>
          <w:rFonts w:hAnsi="ＭＳ 明朝" w:hint="eastAsia"/>
          <w:szCs w:val="24"/>
        </w:rPr>
        <w:t>※郵送で提出する場合、様式２及び様式３以外の資料は４部提出</w:t>
      </w:r>
    </w:p>
    <w:p w14:paraId="380E7997" w14:textId="17BB4622" w:rsidR="00540066" w:rsidRPr="007E462E" w:rsidRDefault="00540066" w:rsidP="00540066">
      <w:pPr>
        <w:ind w:firstLineChars="400" w:firstLine="1037"/>
        <w:rPr>
          <w:rFonts w:hAnsi="ＭＳ 明朝"/>
          <w:szCs w:val="24"/>
        </w:rPr>
      </w:pPr>
      <w:r>
        <w:rPr>
          <w:rFonts w:hAnsi="ＭＳ 明朝" w:hint="eastAsia"/>
          <w:szCs w:val="24"/>
        </w:rPr>
        <w:t>すること</w:t>
      </w:r>
    </w:p>
    <w:p w14:paraId="7E89304D" w14:textId="0F61C410" w:rsidR="007E462E" w:rsidRPr="009B031C" w:rsidRDefault="00540066" w:rsidP="009B031C">
      <w:pPr>
        <w:pStyle w:val="af1"/>
        <w:numPr>
          <w:ilvl w:val="0"/>
          <w:numId w:val="10"/>
        </w:numPr>
        <w:ind w:leftChars="0"/>
        <w:rPr>
          <w:rFonts w:hAnsi="ＭＳ 明朝"/>
          <w:szCs w:val="24"/>
        </w:rPr>
      </w:pPr>
      <w:r>
        <w:rPr>
          <w:rFonts w:hAnsi="ＭＳ 明朝" w:hint="eastAsia"/>
          <w:szCs w:val="24"/>
        </w:rPr>
        <w:t xml:space="preserve"> </w:t>
      </w:r>
      <w:r w:rsidR="007E462E" w:rsidRPr="009B031C">
        <w:rPr>
          <w:rFonts w:hAnsi="ＭＳ 明朝"/>
          <w:szCs w:val="24"/>
        </w:rPr>
        <w:t>提出期限</w:t>
      </w:r>
    </w:p>
    <w:p w14:paraId="72AC076A" w14:textId="77777777" w:rsidR="00385495" w:rsidRDefault="007E462E" w:rsidP="00385495">
      <w:pPr>
        <w:ind w:firstLineChars="300" w:firstLine="777"/>
        <w:rPr>
          <w:rFonts w:hAnsi="ＭＳ 明朝"/>
          <w:szCs w:val="24"/>
        </w:rPr>
      </w:pPr>
      <w:r w:rsidRPr="007E462E">
        <w:rPr>
          <w:rFonts w:hAnsi="ＭＳ 明朝" w:hint="eastAsia"/>
          <w:szCs w:val="24"/>
        </w:rPr>
        <w:t>令和８年</w:t>
      </w:r>
      <w:r>
        <w:rPr>
          <w:rFonts w:hAnsi="ＭＳ 明朝" w:hint="eastAsia"/>
          <w:szCs w:val="24"/>
        </w:rPr>
        <w:t>５</w:t>
      </w:r>
      <w:r w:rsidRPr="007E462E">
        <w:rPr>
          <w:rFonts w:hAnsi="ＭＳ 明朝" w:hint="eastAsia"/>
          <w:szCs w:val="24"/>
        </w:rPr>
        <w:t>月１</w:t>
      </w:r>
      <w:r w:rsidR="009B031C">
        <w:rPr>
          <w:rFonts w:hAnsi="ＭＳ 明朝" w:hint="eastAsia"/>
          <w:szCs w:val="24"/>
        </w:rPr>
        <w:t>８</w:t>
      </w:r>
      <w:r w:rsidRPr="007E462E">
        <w:rPr>
          <w:rFonts w:hAnsi="ＭＳ 明朝" w:hint="eastAsia"/>
          <w:szCs w:val="24"/>
        </w:rPr>
        <w:t>日</w:t>
      </w:r>
      <w:r w:rsidRPr="007E462E">
        <w:rPr>
          <w:rFonts w:hAnsi="ＭＳ 明朝"/>
          <w:szCs w:val="24"/>
        </w:rPr>
        <w:t>(</w:t>
      </w:r>
      <w:r>
        <w:rPr>
          <w:rFonts w:hAnsi="ＭＳ 明朝" w:hint="eastAsia"/>
          <w:szCs w:val="24"/>
        </w:rPr>
        <w:t>月</w:t>
      </w:r>
      <w:r w:rsidRPr="007E462E">
        <w:rPr>
          <w:rFonts w:hAnsi="ＭＳ 明朝"/>
          <w:szCs w:val="24"/>
        </w:rPr>
        <w:t>) 午後</w:t>
      </w:r>
      <w:r w:rsidRPr="007E462E">
        <w:rPr>
          <w:rFonts w:hAnsi="ＭＳ 明朝" w:hint="eastAsia"/>
          <w:szCs w:val="24"/>
        </w:rPr>
        <w:t>４</w:t>
      </w:r>
      <w:r w:rsidRPr="007E462E">
        <w:rPr>
          <w:rFonts w:hAnsi="ＭＳ 明朝"/>
          <w:szCs w:val="24"/>
        </w:rPr>
        <w:t>時まで</w:t>
      </w:r>
    </w:p>
    <w:p w14:paraId="08BA6C72" w14:textId="5DF2457B" w:rsidR="007E462E" w:rsidRPr="00385495" w:rsidRDefault="00385495" w:rsidP="00385495">
      <w:pPr>
        <w:pStyle w:val="af1"/>
        <w:numPr>
          <w:ilvl w:val="0"/>
          <w:numId w:val="10"/>
        </w:numPr>
        <w:ind w:leftChars="0"/>
        <w:rPr>
          <w:rFonts w:hAnsi="ＭＳ 明朝"/>
          <w:szCs w:val="24"/>
        </w:rPr>
      </w:pPr>
      <w:r>
        <w:rPr>
          <w:rFonts w:hAnsi="ＭＳ 明朝" w:hint="eastAsia"/>
          <w:szCs w:val="24"/>
        </w:rPr>
        <w:t xml:space="preserve"> </w:t>
      </w:r>
      <w:r w:rsidR="007E462E" w:rsidRPr="00385495">
        <w:rPr>
          <w:rFonts w:hAnsi="ＭＳ 明朝"/>
          <w:szCs w:val="24"/>
        </w:rPr>
        <w:t>提出方法</w:t>
      </w:r>
    </w:p>
    <w:p w14:paraId="2C7E4547" w14:textId="77777777" w:rsidR="00385495" w:rsidRDefault="007E462E" w:rsidP="007E462E">
      <w:pPr>
        <w:ind w:firstLineChars="300" w:firstLine="777"/>
        <w:rPr>
          <w:rFonts w:hAnsi="ＭＳ 明朝"/>
          <w:szCs w:val="24"/>
        </w:rPr>
      </w:pPr>
      <w:r w:rsidRPr="007E462E">
        <w:rPr>
          <w:rFonts w:hAnsi="ＭＳ 明朝" w:hint="eastAsia"/>
          <w:szCs w:val="24"/>
        </w:rPr>
        <w:t>郵送または持参</w:t>
      </w:r>
    </w:p>
    <w:p w14:paraId="72DEFBE5" w14:textId="32606E47" w:rsidR="007E462E" w:rsidRPr="007E462E" w:rsidRDefault="007E462E" w:rsidP="007E462E">
      <w:pPr>
        <w:ind w:firstLineChars="300" w:firstLine="777"/>
        <w:rPr>
          <w:rFonts w:hAnsi="ＭＳ 明朝"/>
          <w:szCs w:val="24"/>
        </w:rPr>
      </w:pPr>
      <w:r w:rsidRPr="007E462E">
        <w:rPr>
          <w:rFonts w:hAnsi="ＭＳ 明朝" w:hint="eastAsia"/>
          <w:szCs w:val="24"/>
        </w:rPr>
        <w:t>郵送の場合</w:t>
      </w:r>
      <w:r w:rsidRPr="007E462E">
        <w:rPr>
          <w:rFonts w:hAnsi="ＭＳ 明朝"/>
          <w:szCs w:val="24"/>
        </w:rPr>
        <w:t>:提出期限必着</w:t>
      </w:r>
    </w:p>
    <w:p w14:paraId="6F728004" w14:textId="338A3B1B" w:rsidR="007E462E" w:rsidRDefault="007E462E" w:rsidP="007E462E">
      <w:pPr>
        <w:ind w:firstLineChars="300" w:firstLine="777"/>
        <w:rPr>
          <w:rFonts w:hAnsi="ＭＳ 明朝"/>
          <w:szCs w:val="24"/>
        </w:rPr>
      </w:pPr>
      <w:r w:rsidRPr="007E462E">
        <w:rPr>
          <w:rFonts w:hAnsi="ＭＳ 明朝" w:hint="eastAsia"/>
          <w:szCs w:val="24"/>
        </w:rPr>
        <w:lastRenderedPageBreak/>
        <w:t>持参の場合</w:t>
      </w:r>
      <w:r w:rsidRPr="007E462E">
        <w:rPr>
          <w:rFonts w:hAnsi="ＭＳ 明朝"/>
          <w:szCs w:val="24"/>
        </w:rPr>
        <w:t>:平日午前</w:t>
      </w:r>
      <w:r w:rsidRPr="007E462E">
        <w:rPr>
          <w:rFonts w:hAnsi="ＭＳ 明朝" w:hint="eastAsia"/>
          <w:szCs w:val="24"/>
        </w:rPr>
        <w:t>９</w:t>
      </w:r>
      <w:r w:rsidRPr="007E462E">
        <w:rPr>
          <w:rFonts w:hAnsi="ＭＳ 明朝"/>
          <w:szCs w:val="24"/>
        </w:rPr>
        <w:t>時～午後</w:t>
      </w:r>
      <w:r w:rsidRPr="007E462E">
        <w:rPr>
          <w:rFonts w:hAnsi="ＭＳ 明朝" w:hint="eastAsia"/>
          <w:szCs w:val="24"/>
        </w:rPr>
        <w:t>４</w:t>
      </w:r>
      <w:r w:rsidRPr="007E462E">
        <w:rPr>
          <w:rFonts w:hAnsi="ＭＳ 明朝"/>
          <w:szCs w:val="24"/>
        </w:rPr>
        <w:t>時</w:t>
      </w:r>
    </w:p>
    <w:p w14:paraId="10F920A0" w14:textId="118F1D1A" w:rsidR="00540066" w:rsidRPr="00540066" w:rsidRDefault="00540066" w:rsidP="00540066">
      <w:pPr>
        <w:ind w:firstLineChars="300" w:firstLine="777"/>
        <w:rPr>
          <w:rFonts w:hAnsi="ＭＳ 明朝"/>
          <w:szCs w:val="24"/>
        </w:rPr>
      </w:pPr>
      <w:r w:rsidRPr="00540066">
        <w:rPr>
          <w:rFonts w:hAnsi="ＭＳ 明朝"/>
          <w:szCs w:val="24"/>
        </w:rPr>
        <w:t>様式２及び様式３以外の資料は</w:t>
      </w:r>
      <w:r w:rsidR="00385495" w:rsidRPr="00385495">
        <w:rPr>
          <w:rFonts w:hAnsi="ＭＳ 明朝"/>
          <w:szCs w:val="24"/>
        </w:rPr>
        <w:t>E-mail</w:t>
      </w:r>
      <w:r w:rsidR="00385495">
        <w:rPr>
          <w:rFonts w:hAnsi="ＭＳ 明朝" w:hint="eastAsia"/>
          <w:szCs w:val="24"/>
        </w:rPr>
        <w:t>での提出も可</w:t>
      </w:r>
    </w:p>
    <w:p w14:paraId="3B94BDE3" w14:textId="506510AB" w:rsidR="00540066" w:rsidRPr="00385495" w:rsidRDefault="00385495" w:rsidP="00385495">
      <w:pPr>
        <w:ind w:firstLineChars="100" w:firstLine="259"/>
        <w:rPr>
          <w:rFonts w:hAnsi="ＭＳ 明朝"/>
          <w:szCs w:val="24"/>
        </w:rPr>
      </w:pPr>
      <w:r>
        <w:rPr>
          <w:rFonts w:hAnsi="ＭＳ 明朝" w:hint="eastAsia"/>
          <w:szCs w:val="24"/>
        </w:rPr>
        <w:t>⑷</w:t>
      </w:r>
      <w:r w:rsidR="007E462E" w:rsidRPr="00385495">
        <w:rPr>
          <w:rFonts w:hAnsi="ＭＳ 明朝" w:hint="eastAsia"/>
          <w:szCs w:val="24"/>
        </w:rPr>
        <w:t xml:space="preserve">　</w:t>
      </w:r>
      <w:r w:rsidR="007E462E" w:rsidRPr="00385495">
        <w:rPr>
          <w:rFonts w:hAnsi="ＭＳ 明朝"/>
          <w:szCs w:val="24"/>
        </w:rPr>
        <w:t>提出先</w:t>
      </w:r>
    </w:p>
    <w:p w14:paraId="7C869B89" w14:textId="084B7954" w:rsidR="007E462E" w:rsidRPr="00540066" w:rsidRDefault="007E462E" w:rsidP="00540066">
      <w:pPr>
        <w:ind w:firstLineChars="300" w:firstLine="777"/>
        <w:rPr>
          <w:rFonts w:hAnsi="ＭＳ 明朝"/>
          <w:szCs w:val="24"/>
        </w:rPr>
      </w:pPr>
      <w:r w:rsidRPr="00540066">
        <w:rPr>
          <w:rFonts w:hAnsi="ＭＳ 明朝" w:hint="eastAsia"/>
          <w:szCs w:val="24"/>
        </w:rPr>
        <w:t>〒</w:t>
      </w:r>
      <w:r w:rsidRPr="00540066">
        <w:rPr>
          <w:rFonts w:hAnsi="ＭＳ 明朝"/>
          <w:szCs w:val="24"/>
        </w:rPr>
        <w:t>514-8611</w:t>
      </w:r>
    </w:p>
    <w:p w14:paraId="5309C836" w14:textId="77777777" w:rsidR="007E462E" w:rsidRPr="007E462E" w:rsidRDefault="007E462E" w:rsidP="007E462E">
      <w:pPr>
        <w:ind w:firstLineChars="300" w:firstLine="777"/>
        <w:rPr>
          <w:rFonts w:hAnsi="ＭＳ 明朝"/>
          <w:szCs w:val="24"/>
        </w:rPr>
      </w:pPr>
      <w:r w:rsidRPr="007E462E">
        <w:rPr>
          <w:rFonts w:hAnsi="ＭＳ 明朝" w:hint="eastAsia"/>
          <w:szCs w:val="24"/>
        </w:rPr>
        <w:t>三重県津市西丸之内</w:t>
      </w:r>
      <w:r w:rsidRPr="007E462E">
        <w:rPr>
          <w:rFonts w:hAnsi="ＭＳ 明朝"/>
          <w:szCs w:val="24"/>
        </w:rPr>
        <w:t>23番1号</w:t>
      </w:r>
    </w:p>
    <w:p w14:paraId="395299C2" w14:textId="77777777" w:rsidR="007E462E" w:rsidRPr="007E462E" w:rsidRDefault="007E462E" w:rsidP="007E462E">
      <w:pPr>
        <w:ind w:firstLineChars="300" w:firstLine="777"/>
        <w:rPr>
          <w:rFonts w:hAnsi="ＭＳ 明朝"/>
          <w:szCs w:val="24"/>
        </w:rPr>
      </w:pPr>
      <w:r w:rsidRPr="007E462E">
        <w:rPr>
          <w:rFonts w:hAnsi="ＭＳ 明朝" w:hint="eastAsia"/>
          <w:szCs w:val="24"/>
        </w:rPr>
        <w:t>津市建設部建設政策</w:t>
      </w:r>
      <w:r w:rsidRPr="007E462E">
        <w:rPr>
          <w:rFonts w:hAnsi="ＭＳ 明朝"/>
          <w:szCs w:val="24"/>
        </w:rPr>
        <w:t>課</w:t>
      </w:r>
    </w:p>
    <w:p w14:paraId="30E16EA9" w14:textId="77777777" w:rsidR="007E462E" w:rsidRPr="007E462E" w:rsidRDefault="007E462E" w:rsidP="007E462E">
      <w:pPr>
        <w:ind w:firstLineChars="300" w:firstLine="777"/>
        <w:rPr>
          <w:rFonts w:hAnsi="ＭＳ 明朝"/>
          <w:szCs w:val="24"/>
        </w:rPr>
      </w:pPr>
      <w:r w:rsidRPr="007E462E">
        <w:rPr>
          <w:rFonts w:hAnsi="ＭＳ 明朝" w:hint="eastAsia"/>
          <w:szCs w:val="24"/>
        </w:rPr>
        <w:t>電話</w:t>
      </w:r>
      <w:r w:rsidRPr="007E462E">
        <w:rPr>
          <w:rFonts w:hAnsi="ＭＳ 明朝"/>
          <w:szCs w:val="24"/>
        </w:rPr>
        <w:t>:059-</w:t>
      </w:r>
      <w:r w:rsidRPr="007E462E">
        <w:rPr>
          <w:rFonts w:hAnsi="ＭＳ 明朝" w:hint="eastAsia"/>
          <w:szCs w:val="24"/>
        </w:rPr>
        <w:t>229</w:t>
      </w:r>
      <w:r w:rsidRPr="007E462E">
        <w:rPr>
          <w:rFonts w:hAnsi="ＭＳ 明朝"/>
          <w:szCs w:val="24"/>
        </w:rPr>
        <w:t>-</w:t>
      </w:r>
      <w:r w:rsidRPr="007E462E">
        <w:rPr>
          <w:rFonts w:hAnsi="ＭＳ 明朝" w:hint="eastAsia"/>
          <w:szCs w:val="24"/>
        </w:rPr>
        <w:t>3194</w:t>
      </w:r>
    </w:p>
    <w:p w14:paraId="535F124D" w14:textId="552B12D0" w:rsidR="007E462E" w:rsidRDefault="007E462E" w:rsidP="007E462E">
      <w:pPr>
        <w:ind w:firstLineChars="300" w:firstLine="777"/>
        <w:rPr>
          <w:rFonts w:hAnsi="ＭＳ 明朝"/>
          <w:szCs w:val="24"/>
        </w:rPr>
      </w:pPr>
      <w:r w:rsidRPr="007E462E">
        <w:rPr>
          <w:rFonts w:hAnsi="ＭＳ 明朝"/>
          <w:szCs w:val="24"/>
        </w:rPr>
        <w:t>E-mail:</w:t>
      </w:r>
      <w:r w:rsidRPr="007E462E">
        <w:rPr>
          <w:rFonts w:hAnsi="ＭＳ 明朝" w:hint="eastAsia"/>
          <w:szCs w:val="24"/>
        </w:rPr>
        <w:t>229-3196</w:t>
      </w:r>
      <w:r w:rsidRPr="007E462E">
        <w:rPr>
          <w:rFonts w:hAnsi="ＭＳ 明朝"/>
          <w:szCs w:val="24"/>
        </w:rPr>
        <w:t>@city.tsu.lg.jp</w:t>
      </w:r>
    </w:p>
    <w:p w14:paraId="707D8E33" w14:textId="77777777" w:rsidR="007E462E" w:rsidRPr="007E462E" w:rsidRDefault="007E462E" w:rsidP="007E462E">
      <w:pPr>
        <w:ind w:firstLineChars="300" w:firstLine="777"/>
        <w:rPr>
          <w:rFonts w:hAnsi="ＭＳ 明朝"/>
          <w:szCs w:val="24"/>
        </w:rPr>
      </w:pPr>
    </w:p>
    <w:p w14:paraId="4C0892B4" w14:textId="7C2C32DE" w:rsidR="001F68E8" w:rsidRPr="00964B68" w:rsidRDefault="006830DE" w:rsidP="00CB132C">
      <w:pPr>
        <w:rPr>
          <w:b/>
        </w:rPr>
      </w:pPr>
      <w:r>
        <w:rPr>
          <w:rFonts w:hint="eastAsia"/>
          <w:b/>
        </w:rPr>
        <w:t>８</w:t>
      </w:r>
      <w:r w:rsidR="001F68E8" w:rsidRPr="00964B68">
        <w:rPr>
          <w:rFonts w:hint="eastAsia"/>
          <w:b/>
        </w:rPr>
        <w:t xml:space="preserve">　審査方法</w:t>
      </w:r>
    </w:p>
    <w:p w14:paraId="0B818B67" w14:textId="55705864" w:rsidR="00CB132C" w:rsidRPr="00964B68" w:rsidRDefault="00E40AF2" w:rsidP="00CB132C">
      <w:pPr>
        <w:ind w:leftChars="109" w:left="282" w:firstLineChars="90" w:firstLine="233"/>
      </w:pPr>
      <w:r w:rsidRPr="00964B68">
        <w:rPr>
          <w:rFonts w:hint="eastAsia"/>
        </w:rPr>
        <w:t>本</w:t>
      </w:r>
      <w:r w:rsidR="003268A5">
        <w:rPr>
          <w:rFonts w:hint="eastAsia"/>
        </w:rPr>
        <w:t>企画競争</w:t>
      </w:r>
      <w:r w:rsidR="00D7288A" w:rsidRPr="00964B68">
        <w:rPr>
          <w:rFonts w:hint="eastAsia"/>
        </w:rPr>
        <w:t>の審査</w:t>
      </w:r>
      <w:r w:rsidRPr="00964B68">
        <w:rPr>
          <w:rFonts w:hint="eastAsia"/>
        </w:rPr>
        <w:t>は、</w:t>
      </w:r>
      <w:r w:rsidR="00686290" w:rsidRPr="00964B68">
        <w:rPr>
          <w:rFonts w:hint="eastAsia"/>
        </w:rPr>
        <w:t>「</w:t>
      </w:r>
      <w:r w:rsidR="00C72C3C" w:rsidRPr="00964B68">
        <w:rPr>
          <w:rFonts w:hint="eastAsia"/>
        </w:rPr>
        <w:t>津駅</w:t>
      </w:r>
      <w:r w:rsidR="003268A5">
        <w:rPr>
          <w:rFonts w:hint="eastAsia"/>
        </w:rPr>
        <w:t>周辺公共自転車等駐車場整備事業</w:t>
      </w:r>
      <w:r w:rsidR="002F450A">
        <w:rPr>
          <w:rFonts w:hint="eastAsia"/>
        </w:rPr>
        <w:t>企画競争</w:t>
      </w:r>
      <w:r w:rsidR="003268A5">
        <w:rPr>
          <w:rFonts w:hint="eastAsia"/>
        </w:rPr>
        <w:t>審査基準</w:t>
      </w:r>
      <w:r w:rsidR="00686290" w:rsidRPr="00964B68">
        <w:rPr>
          <w:rFonts w:hint="eastAsia"/>
        </w:rPr>
        <w:t>」に基づいた審</w:t>
      </w:r>
      <w:r w:rsidR="0042096C" w:rsidRPr="00964B68">
        <w:rPr>
          <w:rFonts w:hint="eastAsia"/>
        </w:rPr>
        <w:t>査方式で実施する。審査については、</w:t>
      </w:r>
      <w:r w:rsidR="003268A5">
        <w:rPr>
          <w:rFonts w:hint="eastAsia"/>
        </w:rPr>
        <w:t>津市建設部建設政策課及び津市市民部市民交流課において</w:t>
      </w:r>
      <w:r w:rsidR="00743DFA">
        <w:rPr>
          <w:rFonts w:hint="eastAsia"/>
        </w:rPr>
        <w:t>書面にて審査し、</w:t>
      </w:r>
      <w:r w:rsidR="00A0543E" w:rsidRPr="00964B68">
        <w:rPr>
          <w:rFonts w:hint="eastAsia"/>
        </w:rPr>
        <w:t>津市</w:t>
      </w:r>
      <w:r w:rsidR="00743DFA">
        <w:rPr>
          <w:rFonts w:hint="eastAsia"/>
        </w:rPr>
        <w:t>自転車等駐車対策協議会</w:t>
      </w:r>
      <w:r w:rsidR="00686290" w:rsidRPr="00964B68">
        <w:rPr>
          <w:rFonts w:hint="eastAsia"/>
        </w:rPr>
        <w:t>（以下</w:t>
      </w:r>
      <w:r w:rsidR="00081D66" w:rsidRPr="00964B68">
        <w:rPr>
          <w:rFonts w:hint="eastAsia"/>
        </w:rPr>
        <w:t>「</w:t>
      </w:r>
      <w:r w:rsidR="00743DFA">
        <w:rPr>
          <w:rFonts w:hint="eastAsia"/>
        </w:rPr>
        <w:t>協議会</w:t>
      </w:r>
      <w:r w:rsidR="00081D66" w:rsidRPr="00964B68">
        <w:rPr>
          <w:rFonts w:hint="eastAsia"/>
        </w:rPr>
        <w:t>」</w:t>
      </w:r>
      <w:r w:rsidR="00686290" w:rsidRPr="00964B68">
        <w:rPr>
          <w:rFonts w:hint="eastAsia"/>
        </w:rPr>
        <w:t>という。）</w:t>
      </w:r>
      <w:r w:rsidR="00743DFA">
        <w:rPr>
          <w:rFonts w:hint="eastAsia"/>
        </w:rPr>
        <w:t>での審議を経て、津市において</w:t>
      </w:r>
      <w:r w:rsidR="00B90F52">
        <w:rPr>
          <w:rFonts w:hint="eastAsia"/>
        </w:rPr>
        <w:t>第一</w:t>
      </w:r>
      <w:r w:rsidR="00743DFA">
        <w:rPr>
          <w:rFonts w:hint="eastAsia"/>
        </w:rPr>
        <w:t>候補者の決定を</w:t>
      </w:r>
      <w:r w:rsidR="00686290" w:rsidRPr="00964B68">
        <w:rPr>
          <w:rFonts w:hint="eastAsia"/>
        </w:rPr>
        <w:t>行う。</w:t>
      </w:r>
    </w:p>
    <w:p w14:paraId="557A72B1" w14:textId="4720F888" w:rsidR="00743DFA" w:rsidRDefault="007D14A9" w:rsidP="00743DFA">
      <w:pPr>
        <w:pStyle w:val="af1"/>
        <w:numPr>
          <w:ilvl w:val="0"/>
          <w:numId w:val="12"/>
        </w:numPr>
        <w:ind w:leftChars="0"/>
      </w:pPr>
      <w:bookmarkStart w:id="3" w:name="_Hlk227605402"/>
      <w:r w:rsidRPr="00964B68">
        <w:rPr>
          <w:rFonts w:hint="eastAsia"/>
        </w:rPr>
        <w:t xml:space="preserve">　</w:t>
      </w:r>
      <w:r w:rsidR="00B90F52">
        <w:rPr>
          <w:rFonts w:hint="eastAsia"/>
        </w:rPr>
        <w:t>第一</w:t>
      </w:r>
      <w:r w:rsidR="002460A9" w:rsidRPr="00964B68">
        <w:rPr>
          <w:rFonts w:hint="eastAsia"/>
        </w:rPr>
        <w:t>候補者の決定</w:t>
      </w:r>
    </w:p>
    <w:p w14:paraId="1AE455DB" w14:textId="6CEB9744" w:rsidR="00CB132C" w:rsidRPr="00964B68" w:rsidRDefault="00D740D7" w:rsidP="00743DFA">
      <w:pPr>
        <w:pStyle w:val="af1"/>
        <w:ind w:leftChars="0" w:left="619" w:firstLineChars="100" w:firstLine="259"/>
      </w:pPr>
      <w:r w:rsidRPr="00964B68">
        <w:rPr>
          <w:rFonts w:hint="eastAsia"/>
        </w:rPr>
        <w:t>審査の</w:t>
      </w:r>
      <w:r w:rsidR="002460A9" w:rsidRPr="00964B68">
        <w:rPr>
          <w:rFonts w:hint="eastAsia"/>
        </w:rPr>
        <w:t>点数</w:t>
      </w:r>
      <w:r w:rsidRPr="00964B68">
        <w:rPr>
          <w:rFonts w:hint="eastAsia"/>
        </w:rPr>
        <w:t>のうち、最も点数が高い提案者を</w:t>
      </w:r>
      <w:r w:rsidR="00B90F52">
        <w:rPr>
          <w:rFonts w:hint="eastAsia"/>
        </w:rPr>
        <w:t>第一</w:t>
      </w:r>
      <w:r w:rsidRPr="00964B68">
        <w:rPr>
          <w:rFonts w:hint="eastAsia"/>
        </w:rPr>
        <w:t>候補者として決定する。</w:t>
      </w:r>
      <w:r w:rsidR="006026E3" w:rsidRPr="00964B68">
        <w:rPr>
          <w:rFonts w:hint="eastAsia"/>
        </w:rPr>
        <w:t>また</w:t>
      </w:r>
      <w:bookmarkEnd w:id="3"/>
      <w:r w:rsidR="0023423C" w:rsidRPr="00964B68">
        <w:rPr>
          <w:rFonts w:hint="eastAsia"/>
        </w:rPr>
        <w:t>、</w:t>
      </w:r>
      <w:r w:rsidR="002460A9" w:rsidRPr="00964B68">
        <w:rPr>
          <w:rFonts w:hint="eastAsia"/>
        </w:rPr>
        <w:t>最低点は</w:t>
      </w:r>
      <w:r w:rsidR="009C48C5">
        <w:rPr>
          <w:rFonts w:hint="eastAsia"/>
        </w:rPr>
        <w:t>７５</w:t>
      </w:r>
      <w:r w:rsidR="008B36E2" w:rsidRPr="00964B68">
        <w:rPr>
          <w:rFonts w:hint="eastAsia"/>
        </w:rPr>
        <w:t>点</w:t>
      </w:r>
      <w:r w:rsidR="002460A9" w:rsidRPr="00964B68">
        <w:rPr>
          <w:rFonts w:hint="eastAsia"/>
        </w:rPr>
        <w:t>とし</w:t>
      </w:r>
      <w:r w:rsidR="009C48C5">
        <w:rPr>
          <w:rFonts w:hint="eastAsia"/>
        </w:rPr>
        <w:t>７５</w:t>
      </w:r>
      <w:r w:rsidR="00AD597A" w:rsidRPr="00964B68">
        <w:rPr>
          <w:rFonts w:hint="eastAsia"/>
        </w:rPr>
        <w:t>点未満の場合は、最も点数が高い提案者であったとしても</w:t>
      </w:r>
      <w:r w:rsidR="00B90F52">
        <w:rPr>
          <w:rFonts w:hint="eastAsia"/>
        </w:rPr>
        <w:t>第一</w:t>
      </w:r>
      <w:r w:rsidR="00AD597A" w:rsidRPr="00964B68">
        <w:rPr>
          <w:rFonts w:hint="eastAsia"/>
        </w:rPr>
        <w:t>候補者として決定</w:t>
      </w:r>
      <w:r w:rsidR="004764A6" w:rsidRPr="00964B68">
        <w:rPr>
          <w:rFonts w:hint="eastAsia"/>
        </w:rPr>
        <w:t>し</w:t>
      </w:r>
      <w:r w:rsidR="00AD597A" w:rsidRPr="00964B68">
        <w:rPr>
          <w:rFonts w:hint="eastAsia"/>
        </w:rPr>
        <w:t>ないものとする。</w:t>
      </w:r>
    </w:p>
    <w:p w14:paraId="08B0EFB4" w14:textId="0AE386BB" w:rsidR="00925285" w:rsidRDefault="00AD597A" w:rsidP="00743DFA">
      <w:pPr>
        <w:ind w:leftChars="200" w:left="518" w:firstLineChars="100" w:firstLine="259"/>
      </w:pPr>
      <w:r w:rsidRPr="00964B68">
        <w:rPr>
          <w:rFonts w:hint="eastAsia"/>
        </w:rPr>
        <w:t>なお</w:t>
      </w:r>
      <w:r w:rsidR="002460A9" w:rsidRPr="00964B68">
        <w:rPr>
          <w:rFonts w:hint="eastAsia"/>
        </w:rPr>
        <w:t>、同点の場合は</w:t>
      </w:r>
      <w:r w:rsidR="001440F1">
        <w:rPr>
          <w:rFonts w:hint="eastAsia"/>
        </w:rPr>
        <w:t>収支計画及び市側負担金の</w:t>
      </w:r>
      <w:r w:rsidR="00D7288A" w:rsidRPr="00964B68">
        <w:rPr>
          <w:rFonts w:hint="eastAsia"/>
        </w:rPr>
        <w:t>点数</w:t>
      </w:r>
      <w:r w:rsidR="00F131AC" w:rsidRPr="00964B68">
        <w:rPr>
          <w:rFonts w:hint="eastAsia"/>
        </w:rPr>
        <w:t>が高</w:t>
      </w:r>
      <w:r w:rsidR="001754AD" w:rsidRPr="00964B68">
        <w:rPr>
          <w:rFonts w:hint="eastAsia"/>
        </w:rPr>
        <w:t>い</w:t>
      </w:r>
      <w:r w:rsidR="00F131AC" w:rsidRPr="00964B68">
        <w:rPr>
          <w:rFonts w:hint="eastAsia"/>
        </w:rPr>
        <w:t>者</w:t>
      </w:r>
      <w:r w:rsidR="00DD4510" w:rsidRPr="00964B68">
        <w:rPr>
          <w:rFonts w:hint="eastAsia"/>
        </w:rPr>
        <w:t>を優先するもの</w:t>
      </w:r>
      <w:r w:rsidR="00F131AC" w:rsidRPr="00964B68">
        <w:rPr>
          <w:rFonts w:hint="eastAsia"/>
        </w:rPr>
        <w:t>とする。</w:t>
      </w:r>
    </w:p>
    <w:p w14:paraId="1C06A147" w14:textId="79F03588" w:rsidR="00DE648A" w:rsidRDefault="00DE648A" w:rsidP="00DE648A">
      <w:pPr>
        <w:pStyle w:val="af1"/>
        <w:numPr>
          <w:ilvl w:val="0"/>
          <w:numId w:val="12"/>
        </w:numPr>
        <w:ind w:leftChars="0"/>
      </w:pPr>
      <w:r>
        <w:rPr>
          <w:rFonts w:hint="eastAsia"/>
        </w:rPr>
        <w:t xml:space="preserve">　通知方法</w:t>
      </w:r>
    </w:p>
    <w:p w14:paraId="0876F330" w14:textId="77777777" w:rsidR="00DE648A" w:rsidRPr="00DE648A" w:rsidRDefault="00DE648A" w:rsidP="00DE648A">
      <w:pPr>
        <w:pStyle w:val="af1"/>
        <w:ind w:leftChars="0" w:left="619"/>
      </w:pPr>
      <w:r>
        <w:rPr>
          <w:rFonts w:hint="eastAsia"/>
        </w:rPr>
        <w:t xml:space="preserve">　</w:t>
      </w:r>
      <w:r w:rsidRPr="00DE648A">
        <w:rPr>
          <w:rFonts w:hint="eastAsia"/>
        </w:rPr>
        <w:t>審査の結果は書面により、審査参加者全者に対し郵送にて審査後速やかに通知する。</w:t>
      </w:r>
    </w:p>
    <w:p w14:paraId="0F42A5E9" w14:textId="077C7B77" w:rsidR="00DE648A" w:rsidRPr="00DE648A" w:rsidRDefault="00DE648A" w:rsidP="00DE648A">
      <w:pPr>
        <w:pStyle w:val="af1"/>
        <w:ind w:leftChars="0" w:left="619"/>
      </w:pPr>
    </w:p>
    <w:p w14:paraId="3F543A95" w14:textId="35272937" w:rsidR="001F68E8" w:rsidRPr="00857924" w:rsidRDefault="006830DE" w:rsidP="00C71A74">
      <w:pPr>
        <w:rPr>
          <w:b/>
        </w:rPr>
      </w:pPr>
      <w:r w:rsidRPr="00857924">
        <w:rPr>
          <w:rFonts w:hint="eastAsia"/>
          <w:b/>
        </w:rPr>
        <w:t>９</w:t>
      </w:r>
      <w:r w:rsidR="007D14A9" w:rsidRPr="00857924">
        <w:rPr>
          <w:rFonts w:hint="eastAsia"/>
          <w:b/>
        </w:rPr>
        <w:t xml:space="preserve">　</w:t>
      </w:r>
      <w:r w:rsidR="00DE648A" w:rsidRPr="00857924">
        <w:rPr>
          <w:rFonts w:hint="eastAsia"/>
          <w:b/>
        </w:rPr>
        <w:t>協定締結までの手続き</w:t>
      </w:r>
    </w:p>
    <w:p w14:paraId="743BC678" w14:textId="77777777" w:rsidR="00C14C2E" w:rsidRPr="00857924" w:rsidRDefault="00C14C2E" w:rsidP="00C14C2E">
      <w:pPr>
        <w:ind w:firstLineChars="100" w:firstLine="259"/>
      </w:pPr>
      <w:r w:rsidRPr="00857924">
        <w:rPr>
          <w:rFonts w:hint="eastAsia"/>
        </w:rPr>
        <w:t>⑴　参加資格書類の確認</w:t>
      </w:r>
    </w:p>
    <w:p w14:paraId="4842EE6A" w14:textId="77777777" w:rsidR="00C14C2E" w:rsidRPr="00857924" w:rsidRDefault="00C14C2E" w:rsidP="00C14C2E">
      <w:pPr>
        <w:ind w:leftChars="200" w:left="518" w:firstLineChars="100" w:firstLine="259"/>
      </w:pPr>
      <w:r w:rsidRPr="00857924">
        <w:rPr>
          <w:rFonts w:hint="eastAsia"/>
        </w:rPr>
        <w:t>第一候補者に選定された事業者は、参加資格要件の確認書類を別途指定する期限までに提出するものとする。</w:t>
      </w:r>
    </w:p>
    <w:p w14:paraId="2362ADC5" w14:textId="57353467" w:rsidR="00C14C2E" w:rsidRPr="00857924" w:rsidRDefault="00C14C2E" w:rsidP="00C14C2E">
      <w:pPr>
        <w:ind w:firstLineChars="100" w:firstLine="259"/>
      </w:pPr>
      <w:r w:rsidRPr="00857924">
        <w:rPr>
          <w:rFonts w:hint="eastAsia"/>
        </w:rPr>
        <w:t>⑵</w:t>
      </w:r>
      <w:r w:rsidR="00311DD9" w:rsidRPr="00857924">
        <w:rPr>
          <w:rFonts w:hint="eastAsia"/>
        </w:rPr>
        <w:t xml:space="preserve">　</w:t>
      </w:r>
      <w:r w:rsidR="00F12CEC" w:rsidRPr="00857924">
        <w:rPr>
          <w:rFonts w:hint="eastAsia"/>
        </w:rPr>
        <w:t>発注者との</w:t>
      </w:r>
      <w:r w:rsidRPr="00857924">
        <w:rPr>
          <w:rFonts w:hint="eastAsia"/>
        </w:rPr>
        <w:t>協議</w:t>
      </w:r>
    </w:p>
    <w:p w14:paraId="55264EE1" w14:textId="6E7FB0B5" w:rsidR="007D21F6" w:rsidRPr="00857924" w:rsidRDefault="007D21F6" w:rsidP="00C14C2E">
      <w:pPr>
        <w:ind w:leftChars="200" w:left="518" w:firstLineChars="100" w:firstLine="259"/>
      </w:pPr>
      <w:r w:rsidRPr="00857924">
        <w:rPr>
          <w:rFonts w:hint="eastAsia"/>
        </w:rPr>
        <w:t>第一候補者は、協定締結までの間に、本企画競争における提案</w:t>
      </w:r>
      <w:r w:rsidR="00D57402" w:rsidRPr="00857924">
        <w:rPr>
          <w:rFonts w:hint="eastAsia"/>
        </w:rPr>
        <w:t>内容</w:t>
      </w:r>
      <w:r w:rsidRPr="00857924">
        <w:rPr>
          <w:rFonts w:hint="eastAsia"/>
        </w:rPr>
        <w:t>に基づき、施設整備内容、管理体制、収支計画、リスク分担、市</w:t>
      </w:r>
      <w:r w:rsidRPr="00857924">
        <w:rPr>
          <w:rFonts w:hint="eastAsia"/>
        </w:rPr>
        <w:lastRenderedPageBreak/>
        <w:t xml:space="preserve">側負担金等を発注者と協議の上、合意に向けた調整を行うものとする。　</w:t>
      </w:r>
    </w:p>
    <w:p w14:paraId="437C15D3" w14:textId="5180225E" w:rsidR="00311DD9" w:rsidRPr="00857924" w:rsidRDefault="007D21F6" w:rsidP="00C14C2E">
      <w:pPr>
        <w:ind w:leftChars="200" w:left="518" w:firstLineChars="100" w:firstLine="259"/>
      </w:pPr>
      <w:r w:rsidRPr="00857924">
        <w:rPr>
          <w:rFonts w:hint="eastAsia"/>
        </w:rPr>
        <w:t>なお、市側負担金の額については、令和８年７月</w:t>
      </w:r>
      <w:r w:rsidR="00385495" w:rsidRPr="00857924">
        <w:rPr>
          <w:rFonts w:hint="eastAsia"/>
        </w:rPr>
        <w:t>中</w:t>
      </w:r>
      <w:r w:rsidRPr="00857924">
        <w:rPr>
          <w:rFonts w:hint="eastAsia"/>
        </w:rPr>
        <w:t>旬を目途に算定の上、報告するものとする。</w:t>
      </w:r>
    </w:p>
    <w:p w14:paraId="3740AF52" w14:textId="77777777" w:rsidR="006C25D4" w:rsidRPr="00857924" w:rsidRDefault="006C25D4" w:rsidP="006C25D4">
      <w:pPr>
        <w:pStyle w:val="af1"/>
        <w:numPr>
          <w:ilvl w:val="0"/>
          <w:numId w:val="12"/>
        </w:numPr>
        <w:ind w:leftChars="0"/>
      </w:pPr>
      <w:r w:rsidRPr="00857924">
        <w:rPr>
          <w:rFonts w:hint="eastAsia"/>
        </w:rPr>
        <w:t xml:space="preserve"> </w:t>
      </w:r>
      <w:r w:rsidR="00134BA5" w:rsidRPr="00857924">
        <w:rPr>
          <w:rFonts w:hint="eastAsia"/>
        </w:rPr>
        <w:t>協定締結が困難な場合の</w:t>
      </w:r>
      <w:r w:rsidR="00C14C2E" w:rsidRPr="00857924">
        <w:rPr>
          <w:rFonts w:hint="eastAsia"/>
        </w:rPr>
        <w:t>対応</w:t>
      </w:r>
    </w:p>
    <w:p w14:paraId="3D6A70FC" w14:textId="77777777" w:rsidR="00B7645D" w:rsidRDefault="00D57402" w:rsidP="00B7645D">
      <w:pPr>
        <w:ind w:left="259" w:firstLineChars="200" w:firstLine="518"/>
      </w:pPr>
      <w:r w:rsidRPr="00857924">
        <w:rPr>
          <w:rFonts w:hint="eastAsia"/>
        </w:rPr>
        <w:t>上記⑵の協議の</w:t>
      </w:r>
      <w:r w:rsidR="00F61573" w:rsidRPr="00857924">
        <w:rPr>
          <w:rFonts w:hint="eastAsia"/>
        </w:rPr>
        <w:t>過程において</w:t>
      </w:r>
      <w:r w:rsidRPr="00857924">
        <w:rPr>
          <w:rFonts w:hint="eastAsia"/>
        </w:rPr>
        <w:t>、</w:t>
      </w:r>
      <w:r w:rsidR="00134BA5" w:rsidRPr="00857924">
        <w:rPr>
          <w:rFonts w:hint="eastAsia"/>
        </w:rPr>
        <w:t>発注者が求める整備内容を</w:t>
      </w:r>
      <w:r w:rsidR="00F61573" w:rsidRPr="00857924">
        <w:rPr>
          <w:rFonts w:hint="eastAsia"/>
        </w:rPr>
        <w:t>満たさ</w:t>
      </w:r>
    </w:p>
    <w:p w14:paraId="4B696EEC" w14:textId="5CBE2442" w:rsidR="00134BA5" w:rsidRPr="006C25D4" w:rsidRDefault="00F61573" w:rsidP="00B7645D">
      <w:pPr>
        <w:ind w:leftChars="200" w:left="518"/>
        <w:rPr>
          <w:highlight w:val="yellow"/>
        </w:rPr>
      </w:pPr>
      <w:r w:rsidRPr="00857924">
        <w:rPr>
          <w:rFonts w:hint="eastAsia"/>
        </w:rPr>
        <w:t>ない状況</w:t>
      </w:r>
      <w:r w:rsidR="00134BA5" w:rsidRPr="00857924">
        <w:rPr>
          <w:rFonts w:hint="eastAsia"/>
        </w:rPr>
        <w:t>となった場合、</w:t>
      </w:r>
      <w:r w:rsidR="00D57402" w:rsidRPr="00857924">
        <w:rPr>
          <w:rFonts w:hint="eastAsia"/>
        </w:rPr>
        <w:t>発注者は第一候補者との</w:t>
      </w:r>
      <w:r w:rsidR="00134BA5" w:rsidRPr="00857924">
        <w:rPr>
          <w:rFonts w:hint="eastAsia"/>
        </w:rPr>
        <w:t>協定締結が困難</w:t>
      </w:r>
      <w:r w:rsidR="00D57402" w:rsidRPr="00857924">
        <w:rPr>
          <w:rFonts w:hint="eastAsia"/>
        </w:rPr>
        <w:t>なものと判断し、</w:t>
      </w:r>
      <w:r w:rsidR="00134BA5" w:rsidRPr="00857924">
        <w:rPr>
          <w:rFonts w:hint="eastAsia"/>
        </w:rPr>
        <w:t>次点者との交渉を行うこととする。</w:t>
      </w:r>
    </w:p>
    <w:p w14:paraId="45A05339" w14:textId="77777777" w:rsidR="00A814B8" w:rsidRPr="00964B68" w:rsidRDefault="00A814B8" w:rsidP="00CB132C"/>
    <w:p w14:paraId="32A58135" w14:textId="7939FE35" w:rsidR="00D94B5C" w:rsidRPr="00964B68" w:rsidRDefault="006830DE" w:rsidP="009C2A15">
      <w:pPr>
        <w:rPr>
          <w:b/>
        </w:rPr>
      </w:pPr>
      <w:r>
        <w:rPr>
          <w:rFonts w:hint="eastAsia"/>
          <w:b/>
        </w:rPr>
        <w:t>10</w:t>
      </w:r>
      <w:r w:rsidR="00D94B5C" w:rsidRPr="00964B68">
        <w:rPr>
          <w:rFonts w:hint="eastAsia"/>
          <w:b/>
        </w:rPr>
        <w:t xml:space="preserve">　情報公開基準</w:t>
      </w:r>
    </w:p>
    <w:tbl>
      <w:tblPr>
        <w:tblW w:w="8463" w:type="dxa"/>
        <w:tblInd w:w="504" w:type="dxa"/>
        <w:tblCellMar>
          <w:left w:w="99" w:type="dxa"/>
          <w:right w:w="99" w:type="dxa"/>
        </w:tblCellMar>
        <w:tblLook w:val="04A0" w:firstRow="1" w:lastRow="0" w:firstColumn="1" w:lastColumn="0" w:noHBand="0" w:noVBand="1"/>
      </w:tblPr>
      <w:tblGrid>
        <w:gridCol w:w="576"/>
        <w:gridCol w:w="2744"/>
        <w:gridCol w:w="2591"/>
        <w:gridCol w:w="2552"/>
      </w:tblGrid>
      <w:tr w:rsidR="00E759CF" w:rsidRPr="00964B68" w14:paraId="596C7712" w14:textId="77777777" w:rsidTr="00FB1A4B">
        <w:trPr>
          <w:trHeight w:val="495"/>
        </w:trPr>
        <w:tc>
          <w:tcPr>
            <w:tcW w:w="3320"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25A9D62"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対象</w:t>
            </w:r>
          </w:p>
        </w:tc>
        <w:tc>
          <w:tcPr>
            <w:tcW w:w="2591" w:type="dxa"/>
            <w:tcBorders>
              <w:top w:val="single" w:sz="4" w:space="0" w:color="auto"/>
              <w:left w:val="nil"/>
              <w:bottom w:val="double" w:sz="6" w:space="0" w:color="auto"/>
              <w:right w:val="single" w:sz="4" w:space="0" w:color="auto"/>
            </w:tcBorders>
            <w:shd w:val="clear" w:color="auto" w:fill="auto"/>
            <w:noWrap/>
            <w:vAlign w:val="center"/>
            <w:hideMark/>
          </w:tcPr>
          <w:p w14:paraId="395464E3" w14:textId="77B679D0" w:rsidR="00F12874" w:rsidRPr="00964B68" w:rsidRDefault="00E96E42" w:rsidP="00CB132C">
            <w:pPr>
              <w:widowControl/>
              <w:rPr>
                <w:rFonts w:hAnsi="ＭＳ 明朝" w:cs="ＭＳ Ｐゴシック"/>
                <w:kern w:val="0"/>
                <w:szCs w:val="24"/>
              </w:rPr>
            </w:pPr>
            <w:r>
              <w:rPr>
                <w:rFonts w:hAnsi="ＭＳ 明朝" w:cs="ＭＳ Ｐゴシック" w:hint="eastAsia"/>
                <w:kern w:val="0"/>
                <w:szCs w:val="24"/>
              </w:rPr>
              <w:t>協定</w:t>
            </w:r>
            <w:r w:rsidR="00F12874" w:rsidRPr="00964B68">
              <w:rPr>
                <w:rFonts w:hAnsi="ＭＳ 明朝" w:cs="ＭＳ Ｐゴシック" w:hint="eastAsia"/>
                <w:kern w:val="0"/>
                <w:szCs w:val="24"/>
              </w:rPr>
              <w:t>締結前</w:t>
            </w:r>
          </w:p>
        </w:tc>
        <w:tc>
          <w:tcPr>
            <w:tcW w:w="2552" w:type="dxa"/>
            <w:tcBorders>
              <w:top w:val="single" w:sz="4" w:space="0" w:color="auto"/>
              <w:left w:val="nil"/>
              <w:bottom w:val="double" w:sz="6" w:space="0" w:color="auto"/>
              <w:right w:val="single" w:sz="4" w:space="0" w:color="auto"/>
            </w:tcBorders>
            <w:shd w:val="clear" w:color="auto" w:fill="auto"/>
            <w:noWrap/>
            <w:vAlign w:val="center"/>
            <w:hideMark/>
          </w:tcPr>
          <w:p w14:paraId="75AF195A" w14:textId="174481E2" w:rsidR="00F12874" w:rsidRPr="00964B68" w:rsidRDefault="00E96E42" w:rsidP="00CB132C">
            <w:pPr>
              <w:widowControl/>
              <w:rPr>
                <w:rFonts w:hAnsi="ＭＳ 明朝" w:cs="ＭＳ Ｐゴシック"/>
                <w:kern w:val="0"/>
                <w:szCs w:val="24"/>
              </w:rPr>
            </w:pPr>
            <w:r>
              <w:rPr>
                <w:rFonts w:hAnsi="ＭＳ 明朝" w:cs="ＭＳ Ｐゴシック" w:hint="eastAsia"/>
                <w:kern w:val="0"/>
                <w:szCs w:val="24"/>
              </w:rPr>
              <w:t>協定</w:t>
            </w:r>
            <w:r w:rsidR="00F12874" w:rsidRPr="00964B68">
              <w:rPr>
                <w:rFonts w:hAnsi="ＭＳ 明朝" w:cs="ＭＳ Ｐゴシック" w:hint="eastAsia"/>
                <w:kern w:val="0"/>
                <w:szCs w:val="24"/>
              </w:rPr>
              <w:t>締結後</w:t>
            </w:r>
          </w:p>
        </w:tc>
      </w:tr>
      <w:tr w:rsidR="00E759CF" w:rsidRPr="00964B68" w14:paraId="4E04ADA3" w14:textId="77777777" w:rsidTr="00FB1A4B">
        <w:trPr>
          <w:trHeight w:val="495"/>
        </w:trPr>
        <w:tc>
          <w:tcPr>
            <w:tcW w:w="57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54B8830" w14:textId="77777777" w:rsidR="00F12874" w:rsidRPr="00964B68" w:rsidRDefault="00F12874" w:rsidP="00617598">
            <w:pPr>
              <w:widowControl/>
              <w:jc w:val="center"/>
              <w:rPr>
                <w:rFonts w:hAnsi="ＭＳ 明朝" w:cs="ＭＳ Ｐゴシック"/>
                <w:kern w:val="0"/>
                <w:szCs w:val="24"/>
              </w:rPr>
            </w:pPr>
            <w:r w:rsidRPr="00964B68">
              <w:rPr>
                <w:rFonts w:hAnsi="ＭＳ 明朝" w:cs="ＭＳ Ｐゴシック" w:hint="eastAsia"/>
                <w:kern w:val="0"/>
                <w:szCs w:val="24"/>
              </w:rPr>
              <w:t>提案書類</w:t>
            </w:r>
          </w:p>
        </w:tc>
        <w:tc>
          <w:tcPr>
            <w:tcW w:w="2744" w:type="dxa"/>
            <w:tcBorders>
              <w:top w:val="nil"/>
              <w:left w:val="nil"/>
              <w:bottom w:val="single" w:sz="4" w:space="0" w:color="auto"/>
              <w:right w:val="single" w:sz="4" w:space="0" w:color="auto"/>
            </w:tcBorders>
            <w:shd w:val="clear" w:color="auto" w:fill="auto"/>
            <w:noWrap/>
            <w:vAlign w:val="center"/>
            <w:hideMark/>
          </w:tcPr>
          <w:p w14:paraId="6DB490CC"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提案者名</w:t>
            </w:r>
          </w:p>
        </w:tc>
        <w:tc>
          <w:tcPr>
            <w:tcW w:w="2591" w:type="dxa"/>
            <w:tcBorders>
              <w:top w:val="nil"/>
              <w:left w:val="nil"/>
              <w:bottom w:val="single" w:sz="4" w:space="0" w:color="auto"/>
              <w:right w:val="single" w:sz="4" w:space="0" w:color="auto"/>
            </w:tcBorders>
            <w:shd w:val="clear" w:color="auto" w:fill="auto"/>
            <w:noWrap/>
            <w:vAlign w:val="center"/>
            <w:hideMark/>
          </w:tcPr>
          <w:p w14:paraId="4323C996"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w:t>
            </w:r>
          </w:p>
        </w:tc>
        <w:tc>
          <w:tcPr>
            <w:tcW w:w="2552" w:type="dxa"/>
            <w:tcBorders>
              <w:top w:val="nil"/>
              <w:left w:val="nil"/>
              <w:bottom w:val="single" w:sz="4" w:space="0" w:color="auto"/>
              <w:right w:val="single" w:sz="4" w:space="0" w:color="auto"/>
            </w:tcBorders>
            <w:shd w:val="clear" w:color="auto" w:fill="auto"/>
            <w:noWrap/>
            <w:vAlign w:val="center"/>
            <w:hideMark/>
          </w:tcPr>
          <w:p w14:paraId="4EF9537C"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w:t>
            </w:r>
          </w:p>
        </w:tc>
      </w:tr>
      <w:tr w:rsidR="00E759CF" w:rsidRPr="00964B68" w14:paraId="1F984580" w14:textId="77777777" w:rsidTr="00FB1A4B">
        <w:trPr>
          <w:trHeight w:val="495"/>
        </w:trPr>
        <w:tc>
          <w:tcPr>
            <w:tcW w:w="576" w:type="dxa"/>
            <w:vMerge/>
            <w:tcBorders>
              <w:top w:val="nil"/>
              <w:left w:val="single" w:sz="4" w:space="0" w:color="auto"/>
              <w:bottom w:val="single" w:sz="4" w:space="0" w:color="auto"/>
              <w:right w:val="single" w:sz="4" w:space="0" w:color="auto"/>
            </w:tcBorders>
            <w:vAlign w:val="center"/>
            <w:hideMark/>
          </w:tcPr>
          <w:p w14:paraId="24862E24" w14:textId="77777777" w:rsidR="00F12874" w:rsidRPr="00964B68" w:rsidRDefault="00F12874" w:rsidP="00CB132C">
            <w:pPr>
              <w:widowControl/>
              <w:rPr>
                <w:rFonts w:hAnsi="ＭＳ 明朝" w:cs="ＭＳ Ｐゴシック"/>
                <w:kern w:val="0"/>
                <w:szCs w:val="24"/>
              </w:rPr>
            </w:pPr>
          </w:p>
        </w:tc>
        <w:tc>
          <w:tcPr>
            <w:tcW w:w="2744" w:type="dxa"/>
            <w:tcBorders>
              <w:top w:val="nil"/>
              <w:left w:val="nil"/>
              <w:bottom w:val="single" w:sz="4" w:space="0" w:color="auto"/>
              <w:right w:val="single" w:sz="4" w:space="0" w:color="auto"/>
            </w:tcBorders>
            <w:shd w:val="clear" w:color="auto" w:fill="auto"/>
            <w:noWrap/>
            <w:vAlign w:val="center"/>
            <w:hideMark/>
          </w:tcPr>
          <w:p w14:paraId="4AA4F272" w14:textId="3A8E5B65" w:rsidR="00F12874" w:rsidRPr="00964B68" w:rsidRDefault="00AB70C1" w:rsidP="00CB132C">
            <w:pPr>
              <w:widowControl/>
              <w:rPr>
                <w:rFonts w:hAnsi="ＭＳ 明朝" w:cs="ＭＳ Ｐゴシック"/>
                <w:kern w:val="0"/>
                <w:szCs w:val="24"/>
              </w:rPr>
            </w:pPr>
            <w:r>
              <w:rPr>
                <w:rFonts w:hAnsi="ＭＳ 明朝" w:cs="ＭＳ Ｐゴシック" w:hint="eastAsia"/>
                <w:kern w:val="0"/>
                <w:szCs w:val="24"/>
              </w:rPr>
              <w:t>企画</w:t>
            </w:r>
            <w:r w:rsidR="00F12874" w:rsidRPr="00964B68">
              <w:rPr>
                <w:rFonts w:hAnsi="ＭＳ 明朝" w:cs="ＭＳ Ｐゴシック" w:hint="eastAsia"/>
                <w:kern w:val="0"/>
                <w:szCs w:val="24"/>
              </w:rPr>
              <w:t>提案</w:t>
            </w:r>
            <w:r w:rsidR="00E96E42">
              <w:rPr>
                <w:rFonts w:hAnsi="ＭＳ 明朝" w:cs="ＭＳ Ｐゴシック" w:hint="eastAsia"/>
                <w:kern w:val="0"/>
                <w:szCs w:val="24"/>
              </w:rPr>
              <w:t>資料</w:t>
            </w:r>
          </w:p>
        </w:tc>
        <w:tc>
          <w:tcPr>
            <w:tcW w:w="2591" w:type="dxa"/>
            <w:tcBorders>
              <w:top w:val="nil"/>
              <w:left w:val="nil"/>
              <w:bottom w:val="single" w:sz="4" w:space="0" w:color="auto"/>
              <w:right w:val="single" w:sz="4" w:space="0" w:color="auto"/>
            </w:tcBorders>
            <w:shd w:val="clear" w:color="auto" w:fill="auto"/>
            <w:noWrap/>
            <w:vAlign w:val="center"/>
            <w:hideMark/>
          </w:tcPr>
          <w:p w14:paraId="34F5D150" w14:textId="55298D91"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w:t>
            </w:r>
            <w:r w:rsidR="00B90F52">
              <w:rPr>
                <w:rFonts w:hAnsi="ＭＳ 明朝" w:cs="ＭＳ Ｐゴシック" w:hint="eastAsia"/>
                <w:kern w:val="0"/>
                <w:szCs w:val="24"/>
              </w:rPr>
              <w:t>（注１）</w:t>
            </w:r>
          </w:p>
        </w:tc>
        <w:tc>
          <w:tcPr>
            <w:tcW w:w="2552" w:type="dxa"/>
            <w:tcBorders>
              <w:top w:val="nil"/>
              <w:left w:val="nil"/>
              <w:bottom w:val="single" w:sz="4" w:space="0" w:color="auto"/>
              <w:right w:val="single" w:sz="4" w:space="0" w:color="auto"/>
            </w:tcBorders>
            <w:shd w:val="clear" w:color="auto" w:fill="auto"/>
            <w:noWrap/>
            <w:vAlign w:val="center"/>
            <w:hideMark/>
          </w:tcPr>
          <w:p w14:paraId="556BB1FE" w14:textId="649E0383" w:rsidR="00F12874" w:rsidRPr="00964B68" w:rsidRDefault="00E96E42" w:rsidP="00CB132C">
            <w:pPr>
              <w:widowControl/>
              <w:rPr>
                <w:rFonts w:hAnsi="ＭＳ 明朝" w:cs="ＭＳ Ｐゴシック"/>
                <w:kern w:val="0"/>
                <w:szCs w:val="24"/>
              </w:rPr>
            </w:pPr>
            <w:r>
              <w:rPr>
                <w:rFonts w:hAnsi="ＭＳ 明朝" w:cs="ＭＳ Ｐゴシック" w:hint="eastAsia"/>
                <w:kern w:val="0"/>
                <w:szCs w:val="24"/>
              </w:rPr>
              <w:t>△</w:t>
            </w:r>
            <w:r w:rsidR="00F12874" w:rsidRPr="00964B68">
              <w:rPr>
                <w:rFonts w:hAnsi="ＭＳ 明朝" w:cs="ＭＳ Ｐゴシック" w:hint="eastAsia"/>
                <w:kern w:val="0"/>
                <w:szCs w:val="24"/>
              </w:rPr>
              <w:t>（注</w:t>
            </w:r>
            <w:r w:rsidR="002D208F">
              <w:rPr>
                <w:rFonts w:hAnsi="ＭＳ 明朝" w:cs="ＭＳ Ｐゴシック" w:hint="eastAsia"/>
                <w:kern w:val="0"/>
                <w:szCs w:val="24"/>
              </w:rPr>
              <w:t>２</w:t>
            </w:r>
            <w:r w:rsidR="00F12874" w:rsidRPr="00964B68">
              <w:rPr>
                <w:rFonts w:hAnsi="ＭＳ 明朝" w:cs="ＭＳ Ｐゴシック" w:hint="eastAsia"/>
                <w:kern w:val="0"/>
                <w:szCs w:val="24"/>
              </w:rPr>
              <w:t>）</w:t>
            </w:r>
          </w:p>
        </w:tc>
      </w:tr>
      <w:tr w:rsidR="00E96E42" w:rsidRPr="00964B68" w14:paraId="052874E5" w14:textId="77777777" w:rsidTr="00E96E42">
        <w:trPr>
          <w:trHeight w:val="43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FAF0C61" w14:textId="77777777" w:rsidR="00E96E42" w:rsidRPr="00964B68" w:rsidRDefault="00E96E42" w:rsidP="00E96E42">
            <w:pPr>
              <w:widowControl/>
              <w:rPr>
                <w:rFonts w:hAnsi="ＭＳ 明朝" w:cs="ＭＳ Ｐゴシック"/>
                <w:kern w:val="0"/>
                <w:szCs w:val="24"/>
              </w:rPr>
            </w:pPr>
          </w:p>
        </w:tc>
        <w:tc>
          <w:tcPr>
            <w:tcW w:w="2744" w:type="dxa"/>
            <w:tcBorders>
              <w:top w:val="nil"/>
              <w:left w:val="nil"/>
              <w:right w:val="single" w:sz="4" w:space="0" w:color="auto"/>
            </w:tcBorders>
            <w:shd w:val="clear" w:color="auto" w:fill="auto"/>
            <w:noWrap/>
            <w:vAlign w:val="center"/>
          </w:tcPr>
          <w:p w14:paraId="697AA6A6" w14:textId="55A4DBB8" w:rsidR="00E96E42" w:rsidRPr="00964B68" w:rsidRDefault="00E96E42" w:rsidP="00E96E42">
            <w:pPr>
              <w:widowControl/>
              <w:rPr>
                <w:rFonts w:hAnsi="ＭＳ 明朝" w:cs="ＭＳ Ｐゴシック"/>
                <w:kern w:val="0"/>
                <w:szCs w:val="24"/>
              </w:rPr>
            </w:pPr>
            <w:r w:rsidRPr="00964B68">
              <w:rPr>
                <w:rFonts w:hAnsi="ＭＳ 明朝" w:cs="ＭＳ Ｐゴシック" w:hint="eastAsia"/>
                <w:kern w:val="0"/>
                <w:szCs w:val="24"/>
              </w:rPr>
              <w:t>その他提出書類</w:t>
            </w:r>
          </w:p>
        </w:tc>
        <w:tc>
          <w:tcPr>
            <w:tcW w:w="2591" w:type="dxa"/>
            <w:tcBorders>
              <w:top w:val="nil"/>
              <w:left w:val="nil"/>
              <w:bottom w:val="single" w:sz="4" w:space="0" w:color="auto"/>
              <w:right w:val="single" w:sz="4" w:space="0" w:color="auto"/>
            </w:tcBorders>
            <w:shd w:val="clear" w:color="auto" w:fill="auto"/>
            <w:noWrap/>
            <w:vAlign w:val="center"/>
          </w:tcPr>
          <w:p w14:paraId="21581E1A" w14:textId="308E03B4" w:rsidR="00E96E42" w:rsidRPr="00964B68" w:rsidRDefault="00E96E42" w:rsidP="00E96E42">
            <w:pPr>
              <w:widowControl/>
              <w:rPr>
                <w:rFonts w:hAnsi="ＭＳ 明朝" w:cs="ＭＳ Ｐゴシック"/>
                <w:kern w:val="0"/>
                <w:szCs w:val="24"/>
              </w:rPr>
            </w:pPr>
            <w:r w:rsidRPr="00964B68">
              <w:rPr>
                <w:rFonts w:hAnsi="ＭＳ 明朝" w:cs="ＭＳ Ｐゴシック" w:hint="eastAsia"/>
                <w:kern w:val="0"/>
                <w:szCs w:val="24"/>
              </w:rPr>
              <w:t>×</w:t>
            </w:r>
          </w:p>
        </w:tc>
        <w:tc>
          <w:tcPr>
            <w:tcW w:w="2552" w:type="dxa"/>
            <w:tcBorders>
              <w:top w:val="nil"/>
              <w:left w:val="nil"/>
              <w:bottom w:val="single" w:sz="4" w:space="0" w:color="auto"/>
              <w:right w:val="single" w:sz="4" w:space="0" w:color="auto"/>
            </w:tcBorders>
            <w:shd w:val="clear" w:color="auto" w:fill="auto"/>
            <w:noWrap/>
            <w:vAlign w:val="center"/>
          </w:tcPr>
          <w:p w14:paraId="4C877F38" w14:textId="1A0AB120" w:rsidR="00E96E42" w:rsidRPr="00964B68" w:rsidRDefault="009B031C" w:rsidP="00E96E42">
            <w:pPr>
              <w:widowControl/>
              <w:rPr>
                <w:rFonts w:hAnsi="ＭＳ 明朝" w:cs="ＭＳ Ｐゴシック"/>
                <w:kern w:val="0"/>
                <w:szCs w:val="24"/>
              </w:rPr>
            </w:pPr>
            <w:r>
              <w:rPr>
                <w:rFonts w:hAnsi="ＭＳ 明朝" w:cs="ＭＳ Ｐゴシック" w:hint="eastAsia"/>
                <w:kern w:val="0"/>
                <w:szCs w:val="24"/>
              </w:rPr>
              <w:t>△</w:t>
            </w:r>
            <w:r w:rsidR="00E96E42" w:rsidRPr="00964B68">
              <w:rPr>
                <w:rFonts w:hAnsi="ＭＳ 明朝" w:cs="ＭＳ Ｐゴシック" w:hint="eastAsia"/>
                <w:kern w:val="0"/>
                <w:szCs w:val="24"/>
              </w:rPr>
              <w:t>（注</w:t>
            </w:r>
            <w:r w:rsidR="002D208F">
              <w:rPr>
                <w:rFonts w:hAnsi="ＭＳ 明朝" w:cs="ＭＳ Ｐゴシック" w:hint="eastAsia"/>
                <w:kern w:val="0"/>
                <w:szCs w:val="24"/>
              </w:rPr>
              <w:t>２</w:t>
            </w:r>
            <w:r w:rsidR="00E96E42" w:rsidRPr="00964B68">
              <w:rPr>
                <w:rFonts w:hAnsi="ＭＳ 明朝" w:cs="ＭＳ Ｐゴシック" w:hint="eastAsia"/>
                <w:kern w:val="0"/>
                <w:szCs w:val="24"/>
              </w:rPr>
              <w:t>）</w:t>
            </w:r>
          </w:p>
        </w:tc>
      </w:tr>
      <w:tr w:rsidR="00FB3E7C" w:rsidRPr="00964B68" w14:paraId="0A9DC1D0" w14:textId="77777777" w:rsidTr="00CF073E">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771E75" w14:textId="77777777" w:rsidR="00FB3E7C" w:rsidRPr="00964B68" w:rsidRDefault="00FB3E7C" w:rsidP="00CB132C">
            <w:pPr>
              <w:widowControl/>
              <w:rPr>
                <w:rFonts w:hAnsi="ＭＳ 明朝" w:cs="ＭＳ Ｐゴシック"/>
                <w:kern w:val="0"/>
                <w:szCs w:val="24"/>
              </w:rPr>
            </w:pPr>
            <w:r w:rsidRPr="00964B68">
              <w:rPr>
                <w:rFonts w:hAnsi="ＭＳ 明朝" w:cs="ＭＳ Ｐゴシック" w:hint="eastAsia"/>
                <w:kern w:val="0"/>
                <w:szCs w:val="24"/>
              </w:rPr>
              <w:t>採点表（合計点）</w:t>
            </w:r>
          </w:p>
        </w:tc>
        <w:tc>
          <w:tcPr>
            <w:tcW w:w="5143" w:type="dxa"/>
            <w:gridSpan w:val="2"/>
            <w:tcBorders>
              <w:top w:val="nil"/>
              <w:left w:val="nil"/>
              <w:bottom w:val="single" w:sz="4" w:space="0" w:color="auto"/>
              <w:right w:val="single" w:sz="4" w:space="0" w:color="auto"/>
            </w:tcBorders>
            <w:shd w:val="clear" w:color="auto" w:fill="auto"/>
            <w:noWrap/>
            <w:vAlign w:val="center"/>
            <w:hideMark/>
          </w:tcPr>
          <w:p w14:paraId="40369FD0" w14:textId="551C06BD" w:rsidR="00FB3E7C" w:rsidRPr="00964B68" w:rsidRDefault="00FB3E7C" w:rsidP="00FB3E7C">
            <w:pPr>
              <w:widowControl/>
              <w:rPr>
                <w:rFonts w:hAnsi="ＭＳ 明朝" w:cs="ＭＳ Ｐゴシック"/>
                <w:kern w:val="0"/>
                <w:szCs w:val="24"/>
              </w:rPr>
            </w:pPr>
            <w:r w:rsidRPr="00964B68">
              <w:rPr>
                <w:rFonts w:hAnsi="ＭＳ 明朝" w:cs="ＭＳ Ｐゴシック" w:hint="eastAsia"/>
                <w:kern w:val="0"/>
                <w:szCs w:val="24"/>
              </w:rPr>
              <w:t>○（注</w:t>
            </w:r>
            <w:r w:rsidR="002D208F">
              <w:rPr>
                <w:rFonts w:hAnsi="ＭＳ 明朝" w:cs="ＭＳ Ｐゴシック" w:hint="eastAsia"/>
                <w:kern w:val="0"/>
                <w:szCs w:val="24"/>
              </w:rPr>
              <w:t>３</w:t>
            </w:r>
            <w:r w:rsidRPr="00964B68">
              <w:rPr>
                <w:rFonts w:hAnsi="ＭＳ 明朝" w:cs="ＭＳ Ｐゴシック" w:hint="eastAsia"/>
                <w:kern w:val="0"/>
                <w:szCs w:val="24"/>
              </w:rPr>
              <w:t>）</w:t>
            </w:r>
          </w:p>
        </w:tc>
      </w:tr>
      <w:tr w:rsidR="00E759CF" w:rsidRPr="00964B68" w14:paraId="2E7C0BC5" w14:textId="77777777" w:rsidTr="00FB1A4B">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20F478"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採点表（各評価項目点）</w:t>
            </w:r>
          </w:p>
        </w:tc>
        <w:tc>
          <w:tcPr>
            <w:tcW w:w="51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4F8A5E" w14:textId="09BBC7C1"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w:t>
            </w:r>
            <w:r w:rsidR="006C25D4">
              <w:rPr>
                <w:rFonts w:hAnsi="ＭＳ 明朝" w:cs="ＭＳ Ｐゴシック" w:hint="eastAsia"/>
                <w:kern w:val="0"/>
                <w:szCs w:val="24"/>
              </w:rPr>
              <w:t>（注１）</w:t>
            </w:r>
          </w:p>
        </w:tc>
      </w:tr>
      <w:tr w:rsidR="00E759CF" w:rsidRPr="00964B68" w14:paraId="2115A98C" w14:textId="77777777" w:rsidTr="00FB1A4B">
        <w:trPr>
          <w:trHeight w:val="49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D5F59F"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選定結果</w:t>
            </w:r>
          </w:p>
        </w:tc>
        <w:tc>
          <w:tcPr>
            <w:tcW w:w="2591" w:type="dxa"/>
            <w:tcBorders>
              <w:top w:val="nil"/>
              <w:left w:val="nil"/>
              <w:bottom w:val="single" w:sz="4" w:space="0" w:color="auto"/>
              <w:right w:val="single" w:sz="4" w:space="0" w:color="auto"/>
              <w:tr2bl w:val="single" w:sz="4" w:space="0" w:color="auto"/>
            </w:tcBorders>
            <w:shd w:val="clear" w:color="auto" w:fill="auto"/>
            <w:noWrap/>
            <w:vAlign w:val="center"/>
            <w:hideMark/>
          </w:tcPr>
          <w:p w14:paraId="013CB6FF"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11450D23" w14:textId="77777777" w:rsidR="00F12874" w:rsidRPr="00964B68" w:rsidRDefault="00F12874" w:rsidP="00CB132C">
            <w:pPr>
              <w:widowControl/>
              <w:rPr>
                <w:rFonts w:hAnsi="ＭＳ 明朝" w:cs="ＭＳ Ｐゴシック"/>
                <w:kern w:val="0"/>
                <w:szCs w:val="24"/>
              </w:rPr>
            </w:pPr>
            <w:r w:rsidRPr="00964B68">
              <w:rPr>
                <w:rFonts w:hAnsi="ＭＳ 明朝" w:cs="ＭＳ Ｐゴシック" w:hint="eastAsia"/>
                <w:kern w:val="0"/>
                <w:szCs w:val="24"/>
              </w:rPr>
              <w:t>○</w:t>
            </w:r>
          </w:p>
        </w:tc>
      </w:tr>
    </w:tbl>
    <w:p w14:paraId="571616D1" w14:textId="3628CBDE" w:rsidR="001168F3" w:rsidRDefault="002206C4" w:rsidP="00CB132C">
      <w:pPr>
        <w:ind w:leftChars="100" w:left="1555" w:hangingChars="500" w:hanging="1296"/>
      </w:pPr>
      <w:r w:rsidRPr="00964B68">
        <w:rPr>
          <w:rFonts w:hint="eastAsia"/>
        </w:rPr>
        <w:t>○：開示、△：一部開示、×：不開示</w:t>
      </w:r>
    </w:p>
    <w:p w14:paraId="6B252FA3" w14:textId="77777777" w:rsidR="00CF7276" w:rsidRDefault="00B90F52" w:rsidP="00CF7276">
      <w:pPr>
        <w:ind w:leftChars="16" w:left="41" w:firstLineChars="100" w:firstLine="259"/>
      </w:pPr>
      <w:r>
        <w:rPr>
          <w:rFonts w:hint="eastAsia"/>
        </w:rPr>
        <w:t>（注１）</w:t>
      </w:r>
      <w:r w:rsidR="00CF7276">
        <w:rPr>
          <w:rFonts w:hint="eastAsia"/>
        </w:rPr>
        <w:t xml:space="preserve">  </w:t>
      </w:r>
      <w:r>
        <w:rPr>
          <w:rFonts w:hint="eastAsia"/>
        </w:rPr>
        <w:t>原則非公開とするが、津市自転車等駐車対策協議会</w:t>
      </w:r>
      <w:r w:rsidR="002D208F">
        <w:rPr>
          <w:rFonts w:hint="eastAsia"/>
        </w:rPr>
        <w:t>委員</w:t>
      </w:r>
      <w:r>
        <w:rPr>
          <w:rFonts w:hint="eastAsia"/>
        </w:rPr>
        <w:t>に</w:t>
      </w:r>
      <w:r w:rsidR="00CF7276">
        <w:rPr>
          <w:rFonts w:hint="eastAsia"/>
        </w:rPr>
        <w:t xml:space="preserve"> </w:t>
      </w:r>
    </w:p>
    <w:p w14:paraId="5A06D4A1" w14:textId="77777777" w:rsidR="00CF7276" w:rsidRDefault="00B90F52" w:rsidP="00CF7276">
      <w:pPr>
        <w:ind w:firstLineChars="550" w:firstLine="1425"/>
      </w:pPr>
      <w:r>
        <w:rPr>
          <w:rFonts w:hint="eastAsia"/>
        </w:rPr>
        <w:t>対しては、</w:t>
      </w:r>
      <w:r w:rsidR="002D208F">
        <w:rPr>
          <w:rFonts w:hint="eastAsia"/>
        </w:rPr>
        <w:t>同協議会における審議のため、</w:t>
      </w:r>
      <w:r>
        <w:rPr>
          <w:rFonts w:hint="eastAsia"/>
        </w:rPr>
        <w:t>各候補者の提案内</w:t>
      </w:r>
    </w:p>
    <w:p w14:paraId="5621D578" w14:textId="206EE9AA" w:rsidR="00B90F52" w:rsidRPr="00964B68" w:rsidRDefault="00B90F52" w:rsidP="00CF7276">
      <w:pPr>
        <w:ind w:firstLineChars="550" w:firstLine="1425"/>
      </w:pPr>
      <w:r>
        <w:rPr>
          <w:rFonts w:hint="eastAsia"/>
        </w:rPr>
        <w:t>容をまとめた</w:t>
      </w:r>
      <w:r w:rsidR="002D208F">
        <w:rPr>
          <w:rFonts w:hint="eastAsia"/>
        </w:rPr>
        <w:t>総括表を公開するものとする。</w:t>
      </w:r>
    </w:p>
    <w:p w14:paraId="2564755A" w14:textId="2D0E2E5A" w:rsidR="002206C4" w:rsidRPr="00964B68" w:rsidRDefault="002206C4" w:rsidP="00E96E42">
      <w:pPr>
        <w:ind w:leftChars="101" w:left="1418" w:hangingChars="446" w:hanging="1156"/>
      </w:pPr>
      <w:r w:rsidRPr="00964B68">
        <w:rPr>
          <w:rFonts w:hint="eastAsia"/>
        </w:rPr>
        <w:t>（注</w:t>
      </w:r>
      <w:r w:rsidR="002D208F">
        <w:rPr>
          <w:rFonts w:hint="eastAsia"/>
        </w:rPr>
        <w:t>２</w:t>
      </w:r>
      <w:r w:rsidRPr="00964B68">
        <w:rPr>
          <w:rFonts w:hint="eastAsia"/>
        </w:rPr>
        <w:t>）　企画提案書及びその他提出書類は、提案者の持つ独自のノウハウ等が含まれており、これを開示することにより当該提案者の競争上の地位その他正当な利益を侵害する恐れがあるため、当該提案者の同意が得られる場合のみ開示とする。</w:t>
      </w:r>
      <w:r w:rsidR="00E96E42">
        <w:rPr>
          <w:rFonts w:hint="eastAsia"/>
        </w:rPr>
        <w:t>なお見積書は不開示と</w:t>
      </w:r>
      <w:r w:rsidR="00395554" w:rsidRPr="00964B68">
        <w:rPr>
          <w:rFonts w:hint="eastAsia"/>
        </w:rPr>
        <w:t>する。</w:t>
      </w:r>
    </w:p>
    <w:p w14:paraId="19F6CDA5" w14:textId="6DC0F783" w:rsidR="00F12874" w:rsidRDefault="00F12874" w:rsidP="00CB132C">
      <w:pPr>
        <w:ind w:leftChars="101" w:left="1418" w:hangingChars="446" w:hanging="1156"/>
      </w:pPr>
      <w:r w:rsidRPr="00964B68">
        <w:rPr>
          <w:rFonts w:hint="eastAsia"/>
        </w:rPr>
        <w:t>（注</w:t>
      </w:r>
      <w:r w:rsidR="002D208F">
        <w:rPr>
          <w:rFonts w:hint="eastAsia"/>
        </w:rPr>
        <w:t>３</w:t>
      </w:r>
      <w:r w:rsidRPr="00964B68">
        <w:rPr>
          <w:rFonts w:hint="eastAsia"/>
        </w:rPr>
        <w:t xml:space="preserve">）　</w:t>
      </w:r>
      <w:r w:rsidR="00E96E42">
        <w:rPr>
          <w:rFonts w:hint="eastAsia"/>
        </w:rPr>
        <w:t>協定</w:t>
      </w:r>
      <w:r w:rsidRPr="00964B68">
        <w:rPr>
          <w:rFonts w:hint="eastAsia"/>
        </w:rPr>
        <w:t>締結前であっても、候補者決定後は、採点表（合計点）を開示することができる。</w:t>
      </w:r>
    </w:p>
    <w:p w14:paraId="124BFC48" w14:textId="77777777" w:rsidR="00B7645D" w:rsidRDefault="00B7645D" w:rsidP="00CB132C">
      <w:pPr>
        <w:ind w:leftChars="101" w:left="1418" w:hangingChars="446" w:hanging="1156"/>
        <w:rPr>
          <w:rFonts w:hint="eastAsia"/>
        </w:rPr>
      </w:pPr>
      <w:bookmarkStart w:id="4" w:name="_GoBack"/>
      <w:bookmarkEnd w:id="4"/>
    </w:p>
    <w:p w14:paraId="0EF41E84" w14:textId="0E403C65" w:rsidR="002F004A" w:rsidRDefault="00AB70C1" w:rsidP="00CB132C">
      <w:pPr>
        <w:ind w:leftChars="101" w:left="1422" w:hangingChars="446" w:hanging="1160"/>
        <w:rPr>
          <w:b/>
        </w:rPr>
      </w:pPr>
      <w:r>
        <w:rPr>
          <w:rFonts w:hint="eastAsia"/>
          <w:b/>
        </w:rPr>
        <w:t>1</w:t>
      </w:r>
      <w:r w:rsidR="006830DE">
        <w:rPr>
          <w:rFonts w:hint="eastAsia"/>
          <w:b/>
        </w:rPr>
        <w:t>1</w:t>
      </w:r>
      <w:r w:rsidR="002F004A" w:rsidRPr="00964B68">
        <w:rPr>
          <w:rFonts w:hint="eastAsia"/>
          <w:b/>
        </w:rPr>
        <w:t xml:space="preserve">　その他</w:t>
      </w:r>
    </w:p>
    <w:p w14:paraId="598B619E" w14:textId="56D4BED1" w:rsidR="00C14C2E" w:rsidRPr="00857924" w:rsidRDefault="00573985" w:rsidP="00F61573">
      <w:pPr>
        <w:pStyle w:val="af1"/>
        <w:numPr>
          <w:ilvl w:val="0"/>
          <w:numId w:val="15"/>
        </w:numPr>
        <w:ind w:leftChars="0"/>
        <w:rPr>
          <w:rFonts w:hAnsi="ＭＳ 明朝" w:cs="ＭＳ 明朝"/>
        </w:rPr>
      </w:pPr>
      <w:r w:rsidRPr="00857924">
        <w:rPr>
          <w:rFonts w:hAnsi="ＭＳ 明朝" w:cs="ＭＳ 明朝" w:hint="eastAsia"/>
        </w:rPr>
        <w:t xml:space="preserve"> </w:t>
      </w:r>
      <w:r w:rsidR="00C14C2E" w:rsidRPr="00857924">
        <w:rPr>
          <w:rFonts w:hAnsi="ＭＳ 明朝" w:cs="ＭＳ 明朝" w:hint="eastAsia"/>
        </w:rPr>
        <w:t>協定締結上の条件</w:t>
      </w:r>
    </w:p>
    <w:p w14:paraId="532CD6BE" w14:textId="7072B317" w:rsidR="00C14C2E" w:rsidRPr="00857924" w:rsidRDefault="00C14C2E" w:rsidP="00C14C2E">
      <w:pPr>
        <w:ind w:leftChars="300" w:left="1036" w:hangingChars="100" w:hanging="259"/>
        <w:rPr>
          <w:rFonts w:hAnsi="ＭＳ 明朝" w:cs="ＭＳ 明朝"/>
        </w:rPr>
      </w:pPr>
      <w:r w:rsidRPr="00857924">
        <w:rPr>
          <w:rFonts w:hAnsi="ＭＳ 明朝" w:cs="ＭＳ 明朝" w:hint="eastAsia"/>
        </w:rPr>
        <w:lastRenderedPageBreak/>
        <w:t>ア　本業務は第一候補者選定後、発注者と当該候補者とで協議・調整を行い、具体的な協定内容や市側負担金等を</w:t>
      </w:r>
      <w:r w:rsidR="00F61573" w:rsidRPr="00857924">
        <w:rPr>
          <w:rFonts w:hAnsi="ＭＳ 明朝" w:cs="ＭＳ 明朝" w:hint="eastAsia"/>
        </w:rPr>
        <w:t>確認</w:t>
      </w:r>
      <w:r w:rsidRPr="00857924">
        <w:rPr>
          <w:rFonts w:hAnsi="ＭＳ 明朝" w:cs="ＭＳ 明朝" w:hint="eastAsia"/>
        </w:rPr>
        <w:t>した上で市議会に対し補正予算を計上する予定であり、市議会における予算の議決を経て正式に協定を締結するものであるため、本企画競争の参加に際しては、</w:t>
      </w:r>
      <w:r w:rsidR="00F61573" w:rsidRPr="00857924">
        <w:rPr>
          <w:rFonts w:hAnsi="ＭＳ 明朝" w:cs="ＭＳ 明朝" w:hint="eastAsia"/>
        </w:rPr>
        <w:t>市議会の議決が得られなかった場合における事業</w:t>
      </w:r>
      <w:r w:rsidRPr="00857924">
        <w:rPr>
          <w:rFonts w:hAnsi="ＭＳ 明朝" w:cs="ＭＳ 明朝" w:hint="eastAsia"/>
        </w:rPr>
        <w:t>中止の可能性</w:t>
      </w:r>
      <w:r w:rsidR="00F61573" w:rsidRPr="00857924">
        <w:rPr>
          <w:rFonts w:hAnsi="ＭＳ 明朝" w:cs="ＭＳ 明朝" w:hint="eastAsia"/>
        </w:rPr>
        <w:t>に</w:t>
      </w:r>
      <w:r w:rsidRPr="00857924">
        <w:rPr>
          <w:rFonts w:hAnsi="ＭＳ 明朝" w:cs="ＭＳ 明朝" w:hint="eastAsia"/>
        </w:rPr>
        <w:t>十分に留意すること。</w:t>
      </w:r>
    </w:p>
    <w:p w14:paraId="7A3729E3" w14:textId="00B6900B" w:rsidR="00C14C2E" w:rsidRPr="009041D2" w:rsidRDefault="00C14C2E" w:rsidP="00FB0735">
      <w:pPr>
        <w:ind w:leftChars="300" w:left="1036" w:hangingChars="100" w:hanging="259"/>
        <w:rPr>
          <w:rFonts w:hAnsi="ＭＳ 明朝" w:cs="ＭＳ 明朝"/>
          <w:highlight w:val="yellow"/>
        </w:rPr>
      </w:pPr>
      <w:r w:rsidRPr="00857924">
        <w:rPr>
          <w:rFonts w:hAnsi="ＭＳ 明朝" w:cs="ＭＳ 明朝" w:hint="eastAsia"/>
        </w:rPr>
        <w:t>イ　提案事業者が企画提案を行うために要した費用のほか、第一候補者として選定された後、協定内容や市側負担金等を算出するために行う各種調査等に要する費用について</w:t>
      </w:r>
      <w:r w:rsidR="00FB0735" w:rsidRPr="00857924">
        <w:rPr>
          <w:rFonts w:hAnsi="ＭＳ 明朝" w:cs="ＭＳ 明朝" w:hint="eastAsia"/>
        </w:rPr>
        <w:t>は提案事業者の負担とする</w:t>
      </w:r>
      <w:r w:rsidRPr="00857924">
        <w:rPr>
          <w:rFonts w:hAnsi="ＭＳ 明朝" w:cs="ＭＳ 明朝" w:hint="eastAsia"/>
        </w:rPr>
        <w:t>。</w:t>
      </w:r>
    </w:p>
    <w:p w14:paraId="7387503C" w14:textId="0BD7F07C" w:rsidR="00BF622D" w:rsidRPr="00964B68" w:rsidRDefault="00573985" w:rsidP="00573985">
      <w:pPr>
        <w:pStyle w:val="af1"/>
        <w:numPr>
          <w:ilvl w:val="0"/>
          <w:numId w:val="15"/>
        </w:numPr>
        <w:ind w:leftChars="0"/>
      </w:pPr>
      <w:r>
        <w:rPr>
          <w:rFonts w:hint="eastAsia"/>
        </w:rPr>
        <w:t xml:space="preserve"> </w:t>
      </w:r>
      <w:r w:rsidR="00BF622D" w:rsidRPr="00964B68">
        <w:rPr>
          <w:rFonts w:hint="eastAsia"/>
        </w:rPr>
        <w:t>辞退の取扱い</w:t>
      </w:r>
    </w:p>
    <w:p w14:paraId="3AC9344C" w14:textId="0FBED286" w:rsidR="002D208F" w:rsidRPr="00964B68" w:rsidRDefault="00005E8A" w:rsidP="00573985">
      <w:pPr>
        <w:ind w:leftChars="300" w:left="777" w:firstLineChars="100" w:firstLine="259"/>
      </w:pPr>
      <w:r w:rsidRPr="00964B68">
        <w:rPr>
          <w:rFonts w:hint="eastAsia"/>
        </w:rPr>
        <w:t>業者の選定（</w:t>
      </w:r>
      <w:r w:rsidR="00982C4C">
        <w:rPr>
          <w:rFonts w:hint="eastAsia"/>
        </w:rPr>
        <w:t>協定締結</w:t>
      </w:r>
      <w:r w:rsidRPr="00964B68">
        <w:rPr>
          <w:rFonts w:hint="eastAsia"/>
        </w:rPr>
        <w:t>の相手方として決定するまで）があるまでの間、いつでも参加を辞退することができる。</w:t>
      </w:r>
      <w:r w:rsidR="002D208F">
        <w:rPr>
          <w:rFonts w:hint="eastAsia"/>
        </w:rPr>
        <w:t>その場合は、参加辞退届（様式４）を提出するものとする。</w:t>
      </w:r>
    </w:p>
    <w:p w14:paraId="7DDE6C45" w14:textId="55779F27" w:rsidR="00BF622D" w:rsidRPr="00964B68" w:rsidRDefault="00573985" w:rsidP="00573985">
      <w:pPr>
        <w:pStyle w:val="af1"/>
        <w:numPr>
          <w:ilvl w:val="0"/>
          <w:numId w:val="15"/>
        </w:numPr>
        <w:ind w:leftChars="0"/>
      </w:pPr>
      <w:r>
        <w:t xml:space="preserve"> </w:t>
      </w:r>
      <w:r w:rsidR="00BF622D" w:rsidRPr="00964B68">
        <w:rPr>
          <w:rFonts w:hint="eastAsia"/>
        </w:rPr>
        <w:t>失格事項等</w:t>
      </w:r>
    </w:p>
    <w:p w14:paraId="58EC7BD1" w14:textId="347210EE" w:rsidR="00005E8A" w:rsidRPr="00964B68" w:rsidRDefault="00005E8A" w:rsidP="00CB132C">
      <w:pPr>
        <w:ind w:leftChars="300" w:left="777" w:firstLineChars="100" w:firstLine="259"/>
      </w:pPr>
      <w:r w:rsidRPr="00964B68">
        <w:rPr>
          <w:rFonts w:hint="eastAsia"/>
        </w:rPr>
        <w:t>下記の事項のいずれかに該当した場合は、参加資格を満たさなかったものとみなし、失格とする。</w:t>
      </w:r>
    </w:p>
    <w:p w14:paraId="0356D85F" w14:textId="0145DF27" w:rsidR="00005E8A" w:rsidRPr="00964B68" w:rsidRDefault="00005E8A" w:rsidP="00CB132C">
      <w:pPr>
        <w:ind w:leftChars="101" w:left="993" w:hangingChars="282" w:hanging="731"/>
      </w:pPr>
      <w:r w:rsidRPr="00964B68">
        <w:rPr>
          <w:rFonts w:hint="eastAsia"/>
        </w:rPr>
        <w:t xml:space="preserve">　　ア　指定する提出方法によらず必要書類が提出された場合</w:t>
      </w:r>
    </w:p>
    <w:p w14:paraId="5B19556F" w14:textId="77777777" w:rsidR="00385495" w:rsidRDefault="00005E8A" w:rsidP="00385495">
      <w:pPr>
        <w:ind w:leftChars="101" w:left="993" w:hangingChars="282" w:hanging="731"/>
      </w:pPr>
      <w:r w:rsidRPr="00964B68">
        <w:rPr>
          <w:rFonts w:hint="eastAsia"/>
        </w:rPr>
        <w:t xml:space="preserve">　　イ　指定する提出期限までに必要書類が提出されなかった場合</w:t>
      </w:r>
    </w:p>
    <w:p w14:paraId="141ACBBC" w14:textId="77777777" w:rsidR="00385495" w:rsidRDefault="00005E8A" w:rsidP="00385495">
      <w:pPr>
        <w:ind w:leftChars="301" w:left="780"/>
      </w:pPr>
      <w:r w:rsidRPr="00964B68">
        <w:rPr>
          <w:rFonts w:hint="eastAsia"/>
        </w:rPr>
        <w:t>ウ　提出を求める必要書類について、記載すべき事項が記載され</w:t>
      </w:r>
      <w:r w:rsidR="00385495">
        <w:rPr>
          <w:rFonts w:hint="eastAsia"/>
        </w:rPr>
        <w:t xml:space="preserve">　　　　</w:t>
      </w:r>
    </w:p>
    <w:p w14:paraId="57F7C843" w14:textId="3125D9A1" w:rsidR="00005E8A" w:rsidRPr="00964B68" w:rsidRDefault="00005E8A" w:rsidP="00385495">
      <w:pPr>
        <w:ind w:leftChars="301" w:left="780" w:firstLineChars="100" w:firstLine="259"/>
      </w:pPr>
      <w:r w:rsidRPr="00964B68">
        <w:rPr>
          <w:rFonts w:hint="eastAsia"/>
        </w:rPr>
        <w:t>ていない場合</w:t>
      </w:r>
    </w:p>
    <w:p w14:paraId="57CA9AF0" w14:textId="69AF51A7" w:rsidR="00005E8A" w:rsidRPr="00964B68" w:rsidRDefault="00005E8A" w:rsidP="00CB132C">
      <w:pPr>
        <w:ind w:leftChars="101" w:left="1133" w:hangingChars="336" w:hanging="871"/>
      </w:pPr>
      <w:r w:rsidRPr="00964B68">
        <w:rPr>
          <w:rFonts w:hint="eastAsia"/>
        </w:rPr>
        <w:t xml:space="preserve">　　エ　提出を求める必要書類について、作成</w:t>
      </w:r>
      <w:r w:rsidR="002350CD" w:rsidRPr="00964B68">
        <w:rPr>
          <w:rFonts w:hint="eastAsia"/>
        </w:rPr>
        <w:t>基準</w:t>
      </w:r>
      <w:r w:rsidRPr="00964B68">
        <w:rPr>
          <w:rFonts w:hint="eastAsia"/>
        </w:rPr>
        <w:t>に違反する表現が記載されている場合</w:t>
      </w:r>
    </w:p>
    <w:p w14:paraId="12A6D8E9" w14:textId="05DC754C" w:rsidR="00005E8A" w:rsidRPr="00964B68" w:rsidRDefault="00005E8A" w:rsidP="00CB132C">
      <w:pPr>
        <w:ind w:leftChars="101" w:left="1133" w:hangingChars="336" w:hanging="871"/>
      </w:pPr>
      <w:r w:rsidRPr="00964B68">
        <w:rPr>
          <w:rFonts w:hint="eastAsia"/>
        </w:rPr>
        <w:t xml:space="preserve">　　オ　提出を求める必要書類について、虚偽の内容が記載されていることが判明した場合</w:t>
      </w:r>
    </w:p>
    <w:p w14:paraId="25DC0F74" w14:textId="2014EA6D" w:rsidR="00005E8A" w:rsidRPr="00964B68" w:rsidRDefault="003820AF" w:rsidP="00CB132C">
      <w:pPr>
        <w:ind w:leftChars="101" w:left="1133" w:hangingChars="336" w:hanging="871"/>
      </w:pPr>
      <w:r w:rsidRPr="00964B68">
        <w:rPr>
          <w:rFonts w:hint="eastAsia"/>
        </w:rPr>
        <w:t xml:space="preserve">　　カ　本実施</w:t>
      </w:r>
      <w:r w:rsidR="00C02894">
        <w:rPr>
          <w:rFonts w:hint="eastAsia"/>
        </w:rPr>
        <w:t>要項</w:t>
      </w:r>
      <w:r w:rsidRPr="00964B68">
        <w:rPr>
          <w:rFonts w:hint="eastAsia"/>
        </w:rPr>
        <w:t>に定める手続き以外の方法により、</w:t>
      </w:r>
      <w:r w:rsidR="00982C4C">
        <w:rPr>
          <w:rFonts w:hint="eastAsia"/>
        </w:rPr>
        <w:t>協議会委員等</w:t>
      </w:r>
      <w:r w:rsidR="00005E8A" w:rsidRPr="00964B68">
        <w:rPr>
          <w:rFonts w:hint="eastAsia"/>
        </w:rPr>
        <w:t>関係者に対して、直接的又は間接的に接触した場合</w:t>
      </w:r>
    </w:p>
    <w:p w14:paraId="0DA29118" w14:textId="26E4A2EA" w:rsidR="00500C48" w:rsidRDefault="00005E8A" w:rsidP="00CB132C">
      <w:pPr>
        <w:ind w:leftChars="101" w:left="1133" w:hangingChars="336" w:hanging="871"/>
      </w:pPr>
      <w:r w:rsidRPr="00964B68">
        <w:rPr>
          <w:rFonts w:hint="eastAsia"/>
        </w:rPr>
        <w:t xml:space="preserve">　　キ　前各号で定めるもののほか、提案に当たり著しく信義に反する行為があるなど、市長が失格であると認めた場合</w:t>
      </w:r>
    </w:p>
    <w:p w14:paraId="29FBF842" w14:textId="3F1B1F1E" w:rsidR="0002421E" w:rsidRDefault="00326631" w:rsidP="00573985">
      <w:pPr>
        <w:pStyle w:val="af1"/>
        <w:numPr>
          <w:ilvl w:val="0"/>
          <w:numId w:val="15"/>
        </w:numPr>
        <w:ind w:leftChars="0"/>
      </w:pPr>
      <w:r w:rsidRPr="00964B68">
        <w:rPr>
          <w:rFonts w:hint="eastAsia"/>
        </w:rPr>
        <w:t xml:space="preserve">　</w:t>
      </w:r>
      <w:r w:rsidR="0035505B" w:rsidRPr="00964B68">
        <w:rPr>
          <w:rFonts w:hint="eastAsia"/>
        </w:rPr>
        <w:t>提出書類等</w:t>
      </w:r>
    </w:p>
    <w:p w14:paraId="40415EF5" w14:textId="77777777" w:rsidR="00573985" w:rsidRDefault="00D7288A" w:rsidP="00573985">
      <w:pPr>
        <w:ind w:leftChars="50" w:left="130" w:firstLineChars="250" w:firstLine="648"/>
      </w:pPr>
      <w:r w:rsidRPr="00964B68">
        <w:rPr>
          <w:rFonts w:hint="eastAsia"/>
        </w:rPr>
        <w:t>ア</w:t>
      </w:r>
      <w:r w:rsidR="00071E57" w:rsidRPr="00964B68">
        <w:rPr>
          <w:rFonts w:hint="eastAsia"/>
        </w:rPr>
        <w:t xml:space="preserve">　</w:t>
      </w:r>
      <w:r w:rsidR="00642303" w:rsidRPr="00964B68">
        <w:rPr>
          <w:rFonts w:hint="eastAsia"/>
        </w:rPr>
        <w:t>提出された書類の返却は行わない。なお、これらは本</w:t>
      </w:r>
      <w:r w:rsidR="0035505B" w:rsidRPr="00964B68">
        <w:rPr>
          <w:rFonts w:hint="eastAsia"/>
        </w:rPr>
        <w:t>業務の</w:t>
      </w:r>
      <w:r w:rsidR="00573985">
        <w:rPr>
          <w:rFonts w:hint="eastAsia"/>
        </w:rPr>
        <w:t xml:space="preserve"> </w:t>
      </w:r>
      <w:r w:rsidR="00573985">
        <w:t xml:space="preserve"> </w:t>
      </w:r>
    </w:p>
    <w:p w14:paraId="2FA50628" w14:textId="77A99837" w:rsidR="0002421E" w:rsidRDefault="0035505B" w:rsidP="00573985">
      <w:pPr>
        <w:ind w:leftChars="50" w:left="130" w:firstLineChars="350" w:firstLine="907"/>
      </w:pPr>
      <w:r w:rsidRPr="00964B68">
        <w:rPr>
          <w:rFonts w:hint="eastAsia"/>
        </w:rPr>
        <w:t>選定以外において提出者に無断で使用しない。</w:t>
      </w:r>
    </w:p>
    <w:p w14:paraId="16FC7B0B" w14:textId="77777777" w:rsidR="0002421E" w:rsidRDefault="00071E57" w:rsidP="0002421E">
      <w:pPr>
        <w:ind w:leftChars="300" w:left="1036" w:hangingChars="100" w:hanging="259"/>
      </w:pPr>
      <w:r w:rsidRPr="00964B68">
        <w:rPr>
          <w:rFonts w:hint="eastAsia"/>
        </w:rPr>
        <w:t>イ</w:t>
      </w:r>
      <w:r w:rsidR="0035505B" w:rsidRPr="00964B68">
        <w:rPr>
          <w:rFonts w:hint="eastAsia"/>
        </w:rPr>
        <w:t xml:space="preserve">　</w:t>
      </w:r>
      <w:r w:rsidR="002C2C59">
        <w:rPr>
          <w:rFonts w:hint="eastAsia"/>
        </w:rPr>
        <w:t>各</w:t>
      </w:r>
      <w:r w:rsidR="006F45C5" w:rsidRPr="00964B68">
        <w:rPr>
          <w:rFonts w:hint="eastAsia"/>
        </w:rPr>
        <w:t>提案書類</w:t>
      </w:r>
      <w:r w:rsidR="002C2C59">
        <w:rPr>
          <w:rFonts w:hint="eastAsia"/>
        </w:rPr>
        <w:t>等</w:t>
      </w:r>
      <w:r w:rsidR="006F45C5" w:rsidRPr="00964B68">
        <w:rPr>
          <w:rFonts w:hint="eastAsia"/>
        </w:rPr>
        <w:t>の提出期限後において、</w:t>
      </w:r>
      <w:r w:rsidRPr="00964B68">
        <w:rPr>
          <w:rFonts w:hint="eastAsia"/>
        </w:rPr>
        <w:t>提出書類の変更、差し</w:t>
      </w:r>
      <w:r w:rsidRPr="00964B68">
        <w:rPr>
          <w:rFonts w:hint="eastAsia"/>
        </w:rPr>
        <w:lastRenderedPageBreak/>
        <w:t>替え又は再提出は認めない。</w:t>
      </w:r>
    </w:p>
    <w:p w14:paraId="425EB2DA" w14:textId="352EF729" w:rsidR="0002421E" w:rsidRDefault="00071E57" w:rsidP="006C25D4">
      <w:pPr>
        <w:ind w:leftChars="300" w:left="1036" w:hangingChars="100" w:hanging="259"/>
      </w:pPr>
      <w:r w:rsidRPr="00964B68">
        <w:rPr>
          <w:rFonts w:hint="eastAsia"/>
        </w:rPr>
        <w:t>ウ　参加者は、</w:t>
      </w:r>
      <w:r w:rsidR="006C25D4">
        <w:t>10</w:t>
      </w:r>
      <w:r w:rsidRPr="00964B68">
        <w:rPr>
          <w:rFonts w:hint="eastAsia"/>
        </w:rPr>
        <w:t>情報公開基準に基づき提案内容を開示すること</w:t>
      </w:r>
      <w:r w:rsidR="00D7288A" w:rsidRPr="00964B68">
        <w:rPr>
          <w:rFonts w:hint="eastAsia"/>
        </w:rPr>
        <w:t xml:space="preserve">　　　　　　　　　　　　　　　　　　　　　　　　　　　</w:t>
      </w:r>
      <w:r w:rsidRPr="00964B68">
        <w:rPr>
          <w:rFonts w:hint="eastAsia"/>
        </w:rPr>
        <w:t>を了解の上、提案すること。</w:t>
      </w:r>
    </w:p>
    <w:p w14:paraId="106A7F14" w14:textId="77777777" w:rsidR="00385495" w:rsidRDefault="00071E57" w:rsidP="006830DE">
      <w:pPr>
        <w:ind w:leftChars="300" w:left="1036" w:hangingChars="100" w:hanging="259"/>
      </w:pPr>
      <w:r w:rsidRPr="00964B68">
        <w:rPr>
          <w:rFonts w:hint="eastAsia"/>
        </w:rPr>
        <w:t>エ　参加者は、業務で得られた情報については、正当な目的のみに使用することとし、第三者に開示、提供してはならない。</w:t>
      </w:r>
      <w:r w:rsidR="00F5167D">
        <w:rPr>
          <w:rFonts w:hint="eastAsia"/>
        </w:rPr>
        <w:t xml:space="preserve">　</w:t>
      </w:r>
      <w:r w:rsidR="0002421E">
        <w:rPr>
          <w:rFonts w:hint="eastAsia"/>
        </w:rPr>
        <w:t xml:space="preserve">　</w:t>
      </w:r>
    </w:p>
    <w:p w14:paraId="73F84DBF" w14:textId="6306A165" w:rsidR="0002421E" w:rsidRPr="00964B68" w:rsidRDefault="0002421E" w:rsidP="006830DE">
      <w:pPr>
        <w:ind w:leftChars="300" w:left="1036" w:hangingChars="100" w:hanging="259"/>
      </w:pPr>
      <w:r>
        <w:rPr>
          <w:rFonts w:hint="eastAsia"/>
        </w:rPr>
        <w:t xml:space="preserve">　　　</w:t>
      </w:r>
    </w:p>
    <w:p w14:paraId="6999F1E9" w14:textId="018084F8" w:rsidR="00421828" w:rsidRPr="00964B68" w:rsidRDefault="00421828" w:rsidP="00CB132C">
      <w:pPr>
        <w:ind w:leftChars="101" w:left="1422" w:hangingChars="446" w:hanging="1160"/>
        <w:rPr>
          <w:b/>
        </w:rPr>
      </w:pPr>
      <w:r w:rsidRPr="00964B68">
        <w:rPr>
          <w:rFonts w:hint="eastAsia"/>
          <w:b/>
        </w:rPr>
        <w:t>1</w:t>
      </w:r>
      <w:r w:rsidR="006830DE">
        <w:rPr>
          <w:rFonts w:hint="eastAsia"/>
          <w:b/>
        </w:rPr>
        <w:t>2</w:t>
      </w:r>
      <w:r w:rsidRPr="00964B68">
        <w:rPr>
          <w:rFonts w:hint="eastAsia"/>
          <w:b/>
        </w:rPr>
        <w:t xml:space="preserve">　問合せ先</w:t>
      </w:r>
    </w:p>
    <w:p w14:paraId="51E27380" w14:textId="151D0052" w:rsidR="00C81318" w:rsidRPr="00964B68" w:rsidRDefault="00421828" w:rsidP="00CB132C">
      <w:pPr>
        <w:ind w:leftChars="101" w:left="1418" w:hangingChars="446" w:hanging="1156"/>
      </w:pPr>
      <w:r w:rsidRPr="00964B68">
        <w:rPr>
          <w:rFonts w:hint="eastAsia"/>
        </w:rPr>
        <w:t xml:space="preserve">　　津市</w:t>
      </w:r>
      <w:r w:rsidR="000A0DF5" w:rsidRPr="00964B68">
        <w:rPr>
          <w:rFonts w:hint="eastAsia"/>
        </w:rPr>
        <w:t>建設</w:t>
      </w:r>
      <w:r w:rsidRPr="00964B68">
        <w:rPr>
          <w:rFonts w:hint="eastAsia"/>
        </w:rPr>
        <w:t>部</w:t>
      </w:r>
      <w:r w:rsidR="000A0DF5" w:rsidRPr="00964B68">
        <w:rPr>
          <w:rFonts w:hint="eastAsia"/>
        </w:rPr>
        <w:t>建設</w:t>
      </w:r>
      <w:r w:rsidRPr="00964B68">
        <w:rPr>
          <w:rFonts w:hint="eastAsia"/>
        </w:rPr>
        <w:t>政策課</w:t>
      </w:r>
    </w:p>
    <w:p w14:paraId="7775D900" w14:textId="4FCBB35C" w:rsidR="00421828" w:rsidRPr="00964B68" w:rsidRDefault="000A0DF5" w:rsidP="00CB132C">
      <w:pPr>
        <w:ind w:leftChars="501" w:left="1298"/>
      </w:pPr>
      <w:r w:rsidRPr="00964B68">
        <w:rPr>
          <w:rFonts w:hint="eastAsia"/>
        </w:rPr>
        <w:t>建設政策</w:t>
      </w:r>
      <w:r w:rsidR="003820AF" w:rsidRPr="00964B68">
        <w:rPr>
          <w:rFonts w:hint="eastAsia"/>
        </w:rPr>
        <w:t>・</w:t>
      </w:r>
      <w:r w:rsidRPr="00964B68">
        <w:rPr>
          <w:rFonts w:hint="eastAsia"/>
        </w:rPr>
        <w:t>津駅周辺道路空間整備</w:t>
      </w:r>
      <w:r w:rsidR="00421828" w:rsidRPr="00964B68">
        <w:rPr>
          <w:rFonts w:hint="eastAsia"/>
        </w:rPr>
        <w:t>担当（津市役所</w:t>
      </w:r>
      <w:r w:rsidR="00A16A29" w:rsidRPr="00964B68">
        <w:rPr>
          <w:rFonts w:hint="eastAsia"/>
        </w:rPr>
        <w:t>本庁舎</w:t>
      </w:r>
      <w:r w:rsidR="00421828" w:rsidRPr="00964B68">
        <w:rPr>
          <w:rFonts w:hint="eastAsia"/>
        </w:rPr>
        <w:t>５階）</w:t>
      </w:r>
    </w:p>
    <w:p w14:paraId="7F12DD97" w14:textId="5B96046F" w:rsidR="00421828" w:rsidRPr="00964B68" w:rsidRDefault="00421828" w:rsidP="00CB132C">
      <w:pPr>
        <w:ind w:leftChars="101" w:left="1418" w:hangingChars="446" w:hanging="1156"/>
      </w:pPr>
      <w:r w:rsidRPr="00964B68">
        <w:rPr>
          <w:rFonts w:hint="eastAsia"/>
        </w:rPr>
        <w:t xml:space="preserve">　　〒５１４－８６１１　三重県津市西丸之内２３番１号</w:t>
      </w:r>
    </w:p>
    <w:p w14:paraId="11CBEF28" w14:textId="6D35DE7C" w:rsidR="00421828" w:rsidRPr="00964B68" w:rsidRDefault="00421828" w:rsidP="00CB132C">
      <w:pPr>
        <w:ind w:leftChars="101" w:left="1418" w:hangingChars="446" w:hanging="1156"/>
      </w:pPr>
      <w:r w:rsidRPr="00964B68">
        <w:rPr>
          <w:rFonts w:hint="eastAsia"/>
        </w:rPr>
        <w:t xml:space="preserve">　　電　</w:t>
      </w:r>
      <w:r w:rsidR="00D7288A" w:rsidRPr="00964B68">
        <w:rPr>
          <w:rFonts w:hint="eastAsia"/>
        </w:rPr>
        <w:t xml:space="preserve">　　</w:t>
      </w:r>
      <w:r w:rsidRPr="00964B68">
        <w:rPr>
          <w:rFonts w:hint="eastAsia"/>
        </w:rPr>
        <w:t>話</w:t>
      </w:r>
      <w:r w:rsidR="00B9094E" w:rsidRPr="00964B68">
        <w:rPr>
          <w:rFonts w:hint="eastAsia"/>
        </w:rPr>
        <w:t>：</w:t>
      </w:r>
      <w:r w:rsidR="003820AF" w:rsidRPr="00964B68">
        <w:rPr>
          <w:rFonts w:hint="eastAsia"/>
        </w:rPr>
        <w:t>０５９－２２９－３１</w:t>
      </w:r>
      <w:r w:rsidR="000A0DF5" w:rsidRPr="00964B68">
        <w:rPr>
          <w:rFonts w:hint="eastAsia"/>
        </w:rPr>
        <w:t>９４</w:t>
      </w:r>
    </w:p>
    <w:p w14:paraId="11A46617" w14:textId="6811FEE2" w:rsidR="00421828" w:rsidRPr="00E759CF" w:rsidRDefault="00421828" w:rsidP="00CB132C">
      <w:pPr>
        <w:ind w:leftChars="101" w:left="1418" w:hangingChars="446" w:hanging="1156"/>
      </w:pPr>
      <w:r w:rsidRPr="00964B68">
        <w:rPr>
          <w:rFonts w:hint="eastAsia"/>
        </w:rPr>
        <w:t xml:space="preserve">　　</w:t>
      </w:r>
      <w:r w:rsidR="00D7288A" w:rsidRPr="00964B68">
        <w:rPr>
          <w:rFonts w:hint="eastAsia"/>
        </w:rPr>
        <w:t>電子メール</w:t>
      </w:r>
      <w:r w:rsidR="00B9094E" w:rsidRPr="00964B68">
        <w:rPr>
          <w:rFonts w:hint="eastAsia"/>
        </w:rPr>
        <w:t>：</w:t>
      </w:r>
      <w:r w:rsidRPr="00964B68">
        <w:rPr>
          <w:rFonts w:hint="eastAsia"/>
        </w:rPr>
        <w:t>229-31</w:t>
      </w:r>
      <w:r w:rsidR="000A0DF5" w:rsidRPr="00964B68">
        <w:rPr>
          <w:rFonts w:hint="eastAsia"/>
        </w:rPr>
        <w:t>9</w:t>
      </w:r>
      <w:r w:rsidR="00A16A29" w:rsidRPr="00964B68">
        <w:rPr>
          <w:rFonts w:hint="eastAsia"/>
        </w:rPr>
        <w:t>6</w:t>
      </w:r>
      <w:r w:rsidRPr="00964B68">
        <w:rPr>
          <w:rFonts w:hint="eastAsia"/>
        </w:rPr>
        <w:t>@city.tsu.lg.</w:t>
      </w:r>
      <w:r w:rsidRPr="00E759CF">
        <w:rPr>
          <w:rFonts w:hint="eastAsia"/>
        </w:rPr>
        <w:t>jp</w:t>
      </w:r>
    </w:p>
    <w:sectPr w:rsidR="00421828" w:rsidRPr="00E759CF" w:rsidSect="008947AA">
      <w:footerReference w:type="even" r:id="rId9"/>
      <w:footerReference w:type="default" r:id="rId10"/>
      <w:pgSz w:w="11906" w:h="16838" w:code="9"/>
      <w:pgMar w:top="1701" w:right="1701" w:bottom="1701" w:left="1701" w:header="720" w:footer="720" w:gutter="0"/>
      <w:pgNumType w:start="1"/>
      <w:cols w:space="720"/>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C117" w14:textId="77777777" w:rsidR="008F079E" w:rsidRDefault="008F079E">
      <w:r>
        <w:separator/>
      </w:r>
    </w:p>
  </w:endnote>
  <w:endnote w:type="continuationSeparator" w:id="0">
    <w:p w14:paraId="142B0E60" w14:textId="77777777" w:rsidR="008F079E" w:rsidRDefault="008F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6D5D" w14:textId="77777777" w:rsidR="0035505B" w:rsidRDefault="0035505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0B3DFD" w14:textId="77777777" w:rsidR="0035505B" w:rsidRDefault="003550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047737"/>
      <w:docPartObj>
        <w:docPartGallery w:val="Page Numbers (Bottom of Page)"/>
        <w:docPartUnique/>
      </w:docPartObj>
    </w:sdtPr>
    <w:sdtEndPr/>
    <w:sdtContent>
      <w:p w14:paraId="3074D7F7" w14:textId="77777777" w:rsidR="00D15FA8" w:rsidRDefault="00D15FA8">
        <w:pPr>
          <w:pStyle w:val="a6"/>
          <w:jc w:val="center"/>
        </w:pPr>
        <w:r>
          <w:fldChar w:fldCharType="begin"/>
        </w:r>
        <w:r>
          <w:instrText>PAGE   \* MERGEFORMAT</w:instrText>
        </w:r>
        <w:r>
          <w:fldChar w:fldCharType="separate"/>
        </w:r>
        <w:r w:rsidR="001074E6" w:rsidRPr="001074E6">
          <w:rPr>
            <w:noProof/>
            <w:lang w:val="ja-JP"/>
          </w:rPr>
          <w:t>9</w:t>
        </w:r>
        <w:r>
          <w:fldChar w:fldCharType="end"/>
        </w:r>
      </w:p>
    </w:sdtContent>
  </w:sdt>
  <w:p w14:paraId="0D8DF593" w14:textId="77777777" w:rsidR="00D15FA8" w:rsidRDefault="00D15F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ABD6" w14:textId="77777777" w:rsidR="008F079E" w:rsidRDefault="008F079E">
      <w:r>
        <w:separator/>
      </w:r>
    </w:p>
  </w:footnote>
  <w:footnote w:type="continuationSeparator" w:id="0">
    <w:p w14:paraId="495CB438" w14:textId="77777777" w:rsidR="008F079E" w:rsidRDefault="008F0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20F4"/>
    <w:multiLevelType w:val="hybridMultilevel"/>
    <w:tmpl w:val="2AF43DF2"/>
    <w:lvl w:ilvl="0" w:tplc="BD9CC33A">
      <w:start w:val="1"/>
      <w:numFmt w:val="decimalEnclosedParen"/>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 w15:restartNumberingAfterBreak="0">
    <w:nsid w:val="230B26CA"/>
    <w:multiLevelType w:val="hybridMultilevel"/>
    <w:tmpl w:val="DED04B3C"/>
    <w:lvl w:ilvl="0" w:tplc="35D6B360">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6B56D36"/>
    <w:multiLevelType w:val="hybridMultilevel"/>
    <w:tmpl w:val="A7C01194"/>
    <w:lvl w:ilvl="0" w:tplc="A9245FAC">
      <w:start w:val="1"/>
      <w:numFmt w:val="decimalEnclosedParen"/>
      <w:lvlText w:val="%1"/>
      <w:lvlJc w:val="left"/>
      <w:pPr>
        <w:ind w:left="615" w:hanging="360"/>
      </w:pPr>
      <w:rPr>
        <w:rFonts w:ascii="ＭＳ 明朝" w:eastAsia="ＭＳ 明朝" w:hAnsi="ＭＳ 明朝" w:cs="ＭＳ 明朝"/>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378C44DA"/>
    <w:multiLevelType w:val="hybridMultilevel"/>
    <w:tmpl w:val="7CBA7CA0"/>
    <w:lvl w:ilvl="0" w:tplc="35D6B360">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A58060D"/>
    <w:multiLevelType w:val="hybridMultilevel"/>
    <w:tmpl w:val="96722C32"/>
    <w:lvl w:ilvl="0" w:tplc="EBCC8A42">
      <w:start w:val="1"/>
      <w:numFmt w:val="decimalEnclosedParen"/>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DE3604F"/>
    <w:multiLevelType w:val="hybridMultilevel"/>
    <w:tmpl w:val="386879EA"/>
    <w:lvl w:ilvl="0" w:tplc="45344408">
      <w:start w:val="1"/>
      <w:numFmt w:val="decimalEnclosedParen"/>
      <w:lvlText w:val="%1"/>
      <w:lvlJc w:val="left"/>
      <w:pPr>
        <w:ind w:left="686" w:hanging="360"/>
      </w:pPr>
      <w:rPr>
        <w:rFonts w:hAnsi="ＭＳ 明朝" w:cs="ＭＳ 明朝"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6" w15:restartNumberingAfterBreak="0">
    <w:nsid w:val="41EA6F40"/>
    <w:multiLevelType w:val="hybridMultilevel"/>
    <w:tmpl w:val="4DA0848C"/>
    <w:lvl w:ilvl="0" w:tplc="1E285298">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7" w15:restartNumberingAfterBreak="0">
    <w:nsid w:val="4E2119AE"/>
    <w:multiLevelType w:val="hybridMultilevel"/>
    <w:tmpl w:val="69008E24"/>
    <w:lvl w:ilvl="0" w:tplc="7F987566">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8" w15:restartNumberingAfterBreak="0">
    <w:nsid w:val="5F79644D"/>
    <w:multiLevelType w:val="hybridMultilevel"/>
    <w:tmpl w:val="2B246BB2"/>
    <w:lvl w:ilvl="0" w:tplc="101C4142">
      <w:start w:val="1"/>
      <w:numFmt w:val="decimalFullWidth"/>
      <w:lvlText w:val="%1）"/>
      <w:lvlJc w:val="left"/>
      <w:pPr>
        <w:ind w:left="1189" w:hanging="480"/>
      </w:pPr>
      <w:rPr>
        <w:rFonts w:hint="default"/>
        <w:b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64B40DAE"/>
    <w:multiLevelType w:val="hybridMultilevel"/>
    <w:tmpl w:val="B47A4B84"/>
    <w:lvl w:ilvl="0" w:tplc="E72411F8">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0" w15:restartNumberingAfterBreak="0">
    <w:nsid w:val="66936534"/>
    <w:multiLevelType w:val="hybridMultilevel"/>
    <w:tmpl w:val="DDA21F26"/>
    <w:lvl w:ilvl="0" w:tplc="E4982530">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1" w15:restartNumberingAfterBreak="0">
    <w:nsid w:val="68D166A9"/>
    <w:multiLevelType w:val="hybridMultilevel"/>
    <w:tmpl w:val="053C46F4"/>
    <w:lvl w:ilvl="0" w:tplc="8E4A1762">
      <w:start w:val="1"/>
      <w:numFmt w:val="decimalFullWidth"/>
      <w:lvlText w:val="%1）"/>
      <w:lvlJc w:val="left"/>
      <w:pPr>
        <w:ind w:left="1140" w:hanging="480"/>
      </w:pPr>
      <w:rPr>
        <w:rFonts w:hint="default"/>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A1322EC"/>
    <w:multiLevelType w:val="hybridMultilevel"/>
    <w:tmpl w:val="DED04B3C"/>
    <w:lvl w:ilvl="0" w:tplc="35D6B360">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6ACC715F"/>
    <w:multiLevelType w:val="hybridMultilevel"/>
    <w:tmpl w:val="AEE048E2"/>
    <w:lvl w:ilvl="0" w:tplc="7ADA8B44">
      <w:start w:val="1"/>
      <w:numFmt w:val="decimalFullWidth"/>
      <w:lvlText w:val="%1）"/>
      <w:lvlJc w:val="left"/>
      <w:pPr>
        <w:ind w:left="1189" w:hanging="480"/>
      </w:pPr>
      <w:rPr>
        <w:rFonts w:hint="default"/>
        <w:b w:val="0"/>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7764066D"/>
    <w:multiLevelType w:val="hybridMultilevel"/>
    <w:tmpl w:val="C722FA38"/>
    <w:lvl w:ilvl="0" w:tplc="429A6B7A">
      <w:start w:val="1"/>
      <w:numFmt w:val="decimalEnclosedParen"/>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5" w15:restartNumberingAfterBreak="0">
    <w:nsid w:val="7A6242FB"/>
    <w:multiLevelType w:val="hybridMultilevel"/>
    <w:tmpl w:val="AE4648AE"/>
    <w:lvl w:ilvl="0" w:tplc="FB4E8D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06A86"/>
    <w:multiLevelType w:val="hybridMultilevel"/>
    <w:tmpl w:val="71E87148"/>
    <w:lvl w:ilvl="0" w:tplc="6D54C544">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1"/>
  </w:num>
  <w:num w:numId="2">
    <w:abstractNumId w:val="3"/>
  </w:num>
  <w:num w:numId="3">
    <w:abstractNumId w:val="11"/>
  </w:num>
  <w:num w:numId="4">
    <w:abstractNumId w:val="12"/>
  </w:num>
  <w:num w:numId="5">
    <w:abstractNumId w:val="8"/>
  </w:num>
  <w:num w:numId="6">
    <w:abstractNumId w:val="13"/>
  </w:num>
  <w:num w:numId="7">
    <w:abstractNumId w:val="0"/>
  </w:num>
  <w:num w:numId="8">
    <w:abstractNumId w:val="5"/>
  </w:num>
  <w:num w:numId="9">
    <w:abstractNumId w:val="15"/>
  </w:num>
  <w:num w:numId="10">
    <w:abstractNumId w:val="9"/>
  </w:num>
  <w:num w:numId="11">
    <w:abstractNumId w:val="7"/>
  </w:num>
  <w:num w:numId="12">
    <w:abstractNumId w:val="10"/>
  </w:num>
  <w:num w:numId="13">
    <w:abstractNumId w:val="6"/>
  </w:num>
  <w:num w:numId="14">
    <w:abstractNumId w:val="14"/>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F3"/>
    <w:rsid w:val="00000AE2"/>
    <w:rsid w:val="00000CB8"/>
    <w:rsid w:val="0000159E"/>
    <w:rsid w:val="00003844"/>
    <w:rsid w:val="00003AC5"/>
    <w:rsid w:val="00005E8A"/>
    <w:rsid w:val="00006813"/>
    <w:rsid w:val="00007525"/>
    <w:rsid w:val="0000760D"/>
    <w:rsid w:val="000109AA"/>
    <w:rsid w:val="00010EF3"/>
    <w:rsid w:val="0001131D"/>
    <w:rsid w:val="00011A48"/>
    <w:rsid w:val="00011F56"/>
    <w:rsid w:val="00014799"/>
    <w:rsid w:val="00014983"/>
    <w:rsid w:val="00014ABA"/>
    <w:rsid w:val="00014AC0"/>
    <w:rsid w:val="00014F44"/>
    <w:rsid w:val="000162AE"/>
    <w:rsid w:val="00016B3F"/>
    <w:rsid w:val="00016B73"/>
    <w:rsid w:val="0001743C"/>
    <w:rsid w:val="00017534"/>
    <w:rsid w:val="000205DF"/>
    <w:rsid w:val="000224DE"/>
    <w:rsid w:val="00022B1A"/>
    <w:rsid w:val="000237CB"/>
    <w:rsid w:val="000239D4"/>
    <w:rsid w:val="0002421E"/>
    <w:rsid w:val="000248F0"/>
    <w:rsid w:val="00027284"/>
    <w:rsid w:val="00027B01"/>
    <w:rsid w:val="00027F0A"/>
    <w:rsid w:val="00030050"/>
    <w:rsid w:val="000300F1"/>
    <w:rsid w:val="000317EA"/>
    <w:rsid w:val="0003195C"/>
    <w:rsid w:val="00031AF1"/>
    <w:rsid w:val="0003473D"/>
    <w:rsid w:val="00034869"/>
    <w:rsid w:val="00034BDD"/>
    <w:rsid w:val="000378E7"/>
    <w:rsid w:val="00040856"/>
    <w:rsid w:val="000437AE"/>
    <w:rsid w:val="00043DE8"/>
    <w:rsid w:val="00043DEA"/>
    <w:rsid w:val="000453E3"/>
    <w:rsid w:val="00045625"/>
    <w:rsid w:val="0004735D"/>
    <w:rsid w:val="0005221D"/>
    <w:rsid w:val="0005413F"/>
    <w:rsid w:val="00054618"/>
    <w:rsid w:val="00054726"/>
    <w:rsid w:val="00060922"/>
    <w:rsid w:val="0007098F"/>
    <w:rsid w:val="00071E57"/>
    <w:rsid w:val="00081D0E"/>
    <w:rsid w:val="00081D66"/>
    <w:rsid w:val="00082DBE"/>
    <w:rsid w:val="0008384F"/>
    <w:rsid w:val="00083A17"/>
    <w:rsid w:val="00084016"/>
    <w:rsid w:val="00085880"/>
    <w:rsid w:val="00085C8C"/>
    <w:rsid w:val="0008639E"/>
    <w:rsid w:val="0008671F"/>
    <w:rsid w:val="00086C64"/>
    <w:rsid w:val="00087434"/>
    <w:rsid w:val="000909EA"/>
    <w:rsid w:val="00090CB7"/>
    <w:rsid w:val="00091116"/>
    <w:rsid w:val="00091464"/>
    <w:rsid w:val="000932C1"/>
    <w:rsid w:val="00093840"/>
    <w:rsid w:val="00093F33"/>
    <w:rsid w:val="00094427"/>
    <w:rsid w:val="00094F21"/>
    <w:rsid w:val="00095546"/>
    <w:rsid w:val="000956F2"/>
    <w:rsid w:val="000A0DF5"/>
    <w:rsid w:val="000A1D7F"/>
    <w:rsid w:val="000A1EC9"/>
    <w:rsid w:val="000A238C"/>
    <w:rsid w:val="000A295C"/>
    <w:rsid w:val="000A2A23"/>
    <w:rsid w:val="000B12DF"/>
    <w:rsid w:val="000B1D49"/>
    <w:rsid w:val="000B1EFE"/>
    <w:rsid w:val="000B28AD"/>
    <w:rsid w:val="000B2AD9"/>
    <w:rsid w:val="000B3286"/>
    <w:rsid w:val="000B4319"/>
    <w:rsid w:val="000B435C"/>
    <w:rsid w:val="000B43D8"/>
    <w:rsid w:val="000B43F1"/>
    <w:rsid w:val="000B636D"/>
    <w:rsid w:val="000B7704"/>
    <w:rsid w:val="000B7F75"/>
    <w:rsid w:val="000C067E"/>
    <w:rsid w:val="000C1D80"/>
    <w:rsid w:val="000C2ABB"/>
    <w:rsid w:val="000C2C60"/>
    <w:rsid w:val="000C40C0"/>
    <w:rsid w:val="000C4B01"/>
    <w:rsid w:val="000C5E3B"/>
    <w:rsid w:val="000C620B"/>
    <w:rsid w:val="000C7DEF"/>
    <w:rsid w:val="000C7E8C"/>
    <w:rsid w:val="000D0B62"/>
    <w:rsid w:val="000D174C"/>
    <w:rsid w:val="000D1C9A"/>
    <w:rsid w:val="000D1FD4"/>
    <w:rsid w:val="000D2887"/>
    <w:rsid w:val="000D7337"/>
    <w:rsid w:val="000D7C13"/>
    <w:rsid w:val="000E07F1"/>
    <w:rsid w:val="000E0E25"/>
    <w:rsid w:val="000E2C9B"/>
    <w:rsid w:val="000E2DE0"/>
    <w:rsid w:val="000E6411"/>
    <w:rsid w:val="000E6763"/>
    <w:rsid w:val="000E67FE"/>
    <w:rsid w:val="000E6A0D"/>
    <w:rsid w:val="000F0854"/>
    <w:rsid w:val="000F1A82"/>
    <w:rsid w:val="000F1F9E"/>
    <w:rsid w:val="000F68E8"/>
    <w:rsid w:val="000F6B8E"/>
    <w:rsid w:val="00100CB7"/>
    <w:rsid w:val="00102277"/>
    <w:rsid w:val="00102576"/>
    <w:rsid w:val="001029B1"/>
    <w:rsid w:val="001035B8"/>
    <w:rsid w:val="0010679E"/>
    <w:rsid w:val="001074E6"/>
    <w:rsid w:val="00110495"/>
    <w:rsid w:val="00110B7C"/>
    <w:rsid w:val="001115E5"/>
    <w:rsid w:val="001120AA"/>
    <w:rsid w:val="001128DE"/>
    <w:rsid w:val="0011320D"/>
    <w:rsid w:val="001151CD"/>
    <w:rsid w:val="00115F38"/>
    <w:rsid w:val="001168F3"/>
    <w:rsid w:val="001173E7"/>
    <w:rsid w:val="001201A5"/>
    <w:rsid w:val="001206F9"/>
    <w:rsid w:val="001210F9"/>
    <w:rsid w:val="001228BE"/>
    <w:rsid w:val="001234C0"/>
    <w:rsid w:val="001235A5"/>
    <w:rsid w:val="00124A9B"/>
    <w:rsid w:val="00124C47"/>
    <w:rsid w:val="00124CF9"/>
    <w:rsid w:val="001264DE"/>
    <w:rsid w:val="00126FA3"/>
    <w:rsid w:val="00127657"/>
    <w:rsid w:val="0013007C"/>
    <w:rsid w:val="00133618"/>
    <w:rsid w:val="001344AB"/>
    <w:rsid w:val="0013492C"/>
    <w:rsid w:val="00134BA5"/>
    <w:rsid w:val="00135378"/>
    <w:rsid w:val="00136B4F"/>
    <w:rsid w:val="00142041"/>
    <w:rsid w:val="0014231D"/>
    <w:rsid w:val="00142EE5"/>
    <w:rsid w:val="001435BF"/>
    <w:rsid w:val="00143AAE"/>
    <w:rsid w:val="00143ED4"/>
    <w:rsid w:val="001440F1"/>
    <w:rsid w:val="00144998"/>
    <w:rsid w:val="0014552C"/>
    <w:rsid w:val="00150809"/>
    <w:rsid w:val="00150CA3"/>
    <w:rsid w:val="0015373E"/>
    <w:rsid w:val="001540E7"/>
    <w:rsid w:val="00155849"/>
    <w:rsid w:val="00155884"/>
    <w:rsid w:val="001566BE"/>
    <w:rsid w:val="00161206"/>
    <w:rsid w:val="0016198C"/>
    <w:rsid w:val="00161AFE"/>
    <w:rsid w:val="00161E77"/>
    <w:rsid w:val="0016312C"/>
    <w:rsid w:val="00165164"/>
    <w:rsid w:val="001661AD"/>
    <w:rsid w:val="001701B1"/>
    <w:rsid w:val="00171CCB"/>
    <w:rsid w:val="00171CD2"/>
    <w:rsid w:val="00174A7B"/>
    <w:rsid w:val="001754AD"/>
    <w:rsid w:val="0017626C"/>
    <w:rsid w:val="00176B0E"/>
    <w:rsid w:val="00180864"/>
    <w:rsid w:val="00180F27"/>
    <w:rsid w:val="00182358"/>
    <w:rsid w:val="00182BA8"/>
    <w:rsid w:val="00182C26"/>
    <w:rsid w:val="00183316"/>
    <w:rsid w:val="00186D40"/>
    <w:rsid w:val="00186EDD"/>
    <w:rsid w:val="001908B5"/>
    <w:rsid w:val="0019311A"/>
    <w:rsid w:val="0019354D"/>
    <w:rsid w:val="0019550B"/>
    <w:rsid w:val="00195A35"/>
    <w:rsid w:val="00196948"/>
    <w:rsid w:val="00196A4A"/>
    <w:rsid w:val="001A0457"/>
    <w:rsid w:val="001A0EE1"/>
    <w:rsid w:val="001A2629"/>
    <w:rsid w:val="001A3709"/>
    <w:rsid w:val="001A3E63"/>
    <w:rsid w:val="001A4937"/>
    <w:rsid w:val="001A5738"/>
    <w:rsid w:val="001B1C9A"/>
    <w:rsid w:val="001B1D55"/>
    <w:rsid w:val="001B36CA"/>
    <w:rsid w:val="001B374C"/>
    <w:rsid w:val="001B5082"/>
    <w:rsid w:val="001B68AF"/>
    <w:rsid w:val="001B7103"/>
    <w:rsid w:val="001B7237"/>
    <w:rsid w:val="001C00D8"/>
    <w:rsid w:val="001C02CC"/>
    <w:rsid w:val="001C1898"/>
    <w:rsid w:val="001C29E5"/>
    <w:rsid w:val="001C402C"/>
    <w:rsid w:val="001C56E7"/>
    <w:rsid w:val="001C5872"/>
    <w:rsid w:val="001C5B0D"/>
    <w:rsid w:val="001C5B49"/>
    <w:rsid w:val="001C64ED"/>
    <w:rsid w:val="001C705F"/>
    <w:rsid w:val="001D4591"/>
    <w:rsid w:val="001D4BA3"/>
    <w:rsid w:val="001D7440"/>
    <w:rsid w:val="001D7C40"/>
    <w:rsid w:val="001D7D63"/>
    <w:rsid w:val="001E06A4"/>
    <w:rsid w:val="001E0DBD"/>
    <w:rsid w:val="001E14EC"/>
    <w:rsid w:val="001E2636"/>
    <w:rsid w:val="001E295E"/>
    <w:rsid w:val="001E34BA"/>
    <w:rsid w:val="001E4D32"/>
    <w:rsid w:val="001E5B40"/>
    <w:rsid w:val="001E5D5D"/>
    <w:rsid w:val="001F04B3"/>
    <w:rsid w:val="001F1408"/>
    <w:rsid w:val="001F1552"/>
    <w:rsid w:val="001F197D"/>
    <w:rsid w:val="001F2AD0"/>
    <w:rsid w:val="001F3CE4"/>
    <w:rsid w:val="001F68E8"/>
    <w:rsid w:val="002016AC"/>
    <w:rsid w:val="002018A5"/>
    <w:rsid w:val="002021FB"/>
    <w:rsid w:val="002023F5"/>
    <w:rsid w:val="002032B4"/>
    <w:rsid w:val="0020511C"/>
    <w:rsid w:val="002059DF"/>
    <w:rsid w:val="0020714F"/>
    <w:rsid w:val="00207901"/>
    <w:rsid w:val="00210CFE"/>
    <w:rsid w:val="0021185D"/>
    <w:rsid w:val="002120BA"/>
    <w:rsid w:val="002125FF"/>
    <w:rsid w:val="002127A7"/>
    <w:rsid w:val="0021305B"/>
    <w:rsid w:val="002138C6"/>
    <w:rsid w:val="00216BF3"/>
    <w:rsid w:val="00217002"/>
    <w:rsid w:val="00217FB3"/>
    <w:rsid w:val="002201B3"/>
    <w:rsid w:val="002206C4"/>
    <w:rsid w:val="00220BE1"/>
    <w:rsid w:val="00220C3E"/>
    <w:rsid w:val="00221D16"/>
    <w:rsid w:val="002224E9"/>
    <w:rsid w:val="00222F20"/>
    <w:rsid w:val="0022313E"/>
    <w:rsid w:val="002237E0"/>
    <w:rsid w:val="002252A8"/>
    <w:rsid w:val="0022548B"/>
    <w:rsid w:val="00227CD7"/>
    <w:rsid w:val="00231381"/>
    <w:rsid w:val="0023217A"/>
    <w:rsid w:val="0023387C"/>
    <w:rsid w:val="0023423C"/>
    <w:rsid w:val="002350CD"/>
    <w:rsid w:val="00235C8D"/>
    <w:rsid w:val="002404C2"/>
    <w:rsid w:val="00241A98"/>
    <w:rsid w:val="00242899"/>
    <w:rsid w:val="00243224"/>
    <w:rsid w:val="00243C62"/>
    <w:rsid w:val="00244FD1"/>
    <w:rsid w:val="0024593E"/>
    <w:rsid w:val="00245E4F"/>
    <w:rsid w:val="002460A9"/>
    <w:rsid w:val="00247DC5"/>
    <w:rsid w:val="002502DC"/>
    <w:rsid w:val="00251103"/>
    <w:rsid w:val="00251C1F"/>
    <w:rsid w:val="00254AEF"/>
    <w:rsid w:val="002560AB"/>
    <w:rsid w:val="00256E4A"/>
    <w:rsid w:val="00257351"/>
    <w:rsid w:val="00260342"/>
    <w:rsid w:val="002615AE"/>
    <w:rsid w:val="0026187F"/>
    <w:rsid w:val="00262978"/>
    <w:rsid w:val="00264186"/>
    <w:rsid w:val="00264192"/>
    <w:rsid w:val="0026505A"/>
    <w:rsid w:val="002665DC"/>
    <w:rsid w:val="002670A7"/>
    <w:rsid w:val="002709D7"/>
    <w:rsid w:val="0027196B"/>
    <w:rsid w:val="00272EBE"/>
    <w:rsid w:val="002730C2"/>
    <w:rsid w:val="002736DB"/>
    <w:rsid w:val="002743B0"/>
    <w:rsid w:val="00276291"/>
    <w:rsid w:val="00280F38"/>
    <w:rsid w:val="00281080"/>
    <w:rsid w:val="002811A2"/>
    <w:rsid w:val="00281328"/>
    <w:rsid w:val="00285FAF"/>
    <w:rsid w:val="002865F0"/>
    <w:rsid w:val="002907E8"/>
    <w:rsid w:val="00293961"/>
    <w:rsid w:val="002946E2"/>
    <w:rsid w:val="00295444"/>
    <w:rsid w:val="002A0D6D"/>
    <w:rsid w:val="002A2086"/>
    <w:rsid w:val="002A2546"/>
    <w:rsid w:val="002A39EF"/>
    <w:rsid w:val="002A3F5D"/>
    <w:rsid w:val="002A6B10"/>
    <w:rsid w:val="002A73B3"/>
    <w:rsid w:val="002B1AAD"/>
    <w:rsid w:val="002B1C1F"/>
    <w:rsid w:val="002B2201"/>
    <w:rsid w:val="002B2622"/>
    <w:rsid w:val="002B5A41"/>
    <w:rsid w:val="002B5C02"/>
    <w:rsid w:val="002B5E1A"/>
    <w:rsid w:val="002B6C36"/>
    <w:rsid w:val="002B7F92"/>
    <w:rsid w:val="002C01C3"/>
    <w:rsid w:val="002C088E"/>
    <w:rsid w:val="002C0B77"/>
    <w:rsid w:val="002C16AF"/>
    <w:rsid w:val="002C2C59"/>
    <w:rsid w:val="002C39C7"/>
    <w:rsid w:val="002C3F0D"/>
    <w:rsid w:val="002C44D3"/>
    <w:rsid w:val="002C461D"/>
    <w:rsid w:val="002C52CA"/>
    <w:rsid w:val="002C55A8"/>
    <w:rsid w:val="002C6788"/>
    <w:rsid w:val="002C6BB2"/>
    <w:rsid w:val="002D208F"/>
    <w:rsid w:val="002D2DC8"/>
    <w:rsid w:val="002D4582"/>
    <w:rsid w:val="002D5FB1"/>
    <w:rsid w:val="002D691B"/>
    <w:rsid w:val="002D6A98"/>
    <w:rsid w:val="002D7A9C"/>
    <w:rsid w:val="002E183A"/>
    <w:rsid w:val="002E1EBF"/>
    <w:rsid w:val="002E2D6F"/>
    <w:rsid w:val="002E7FA6"/>
    <w:rsid w:val="002F004A"/>
    <w:rsid w:val="002F08FE"/>
    <w:rsid w:val="002F2085"/>
    <w:rsid w:val="002F40DE"/>
    <w:rsid w:val="002F450A"/>
    <w:rsid w:val="002F4902"/>
    <w:rsid w:val="002F4B8E"/>
    <w:rsid w:val="002F5717"/>
    <w:rsid w:val="002F5FC3"/>
    <w:rsid w:val="002F6855"/>
    <w:rsid w:val="003001B3"/>
    <w:rsid w:val="003001DA"/>
    <w:rsid w:val="003004BD"/>
    <w:rsid w:val="00300AE2"/>
    <w:rsid w:val="00301339"/>
    <w:rsid w:val="00301499"/>
    <w:rsid w:val="00302AB1"/>
    <w:rsid w:val="00302B35"/>
    <w:rsid w:val="0030389E"/>
    <w:rsid w:val="003075A4"/>
    <w:rsid w:val="00307C35"/>
    <w:rsid w:val="003102D0"/>
    <w:rsid w:val="00311DD9"/>
    <w:rsid w:val="00312356"/>
    <w:rsid w:val="003140AF"/>
    <w:rsid w:val="00315231"/>
    <w:rsid w:val="00316114"/>
    <w:rsid w:val="00316354"/>
    <w:rsid w:val="00317C86"/>
    <w:rsid w:val="003214F3"/>
    <w:rsid w:val="00321698"/>
    <w:rsid w:val="003227BD"/>
    <w:rsid w:val="00322D6E"/>
    <w:rsid w:val="003265F2"/>
    <w:rsid w:val="00326631"/>
    <w:rsid w:val="003268A5"/>
    <w:rsid w:val="00327AF0"/>
    <w:rsid w:val="0033091D"/>
    <w:rsid w:val="0033097C"/>
    <w:rsid w:val="00330F9F"/>
    <w:rsid w:val="00331007"/>
    <w:rsid w:val="003313C3"/>
    <w:rsid w:val="00331C99"/>
    <w:rsid w:val="00331E64"/>
    <w:rsid w:val="00332258"/>
    <w:rsid w:val="003322BE"/>
    <w:rsid w:val="00332503"/>
    <w:rsid w:val="003329FA"/>
    <w:rsid w:val="0033416C"/>
    <w:rsid w:val="00336209"/>
    <w:rsid w:val="00340CEB"/>
    <w:rsid w:val="003426E8"/>
    <w:rsid w:val="00344B36"/>
    <w:rsid w:val="00344DFB"/>
    <w:rsid w:val="00345E64"/>
    <w:rsid w:val="00346EA2"/>
    <w:rsid w:val="00346EBB"/>
    <w:rsid w:val="003473DD"/>
    <w:rsid w:val="003477F3"/>
    <w:rsid w:val="00350B2B"/>
    <w:rsid w:val="00351610"/>
    <w:rsid w:val="00352429"/>
    <w:rsid w:val="003543F9"/>
    <w:rsid w:val="0035505B"/>
    <w:rsid w:val="0035555F"/>
    <w:rsid w:val="00357365"/>
    <w:rsid w:val="00357740"/>
    <w:rsid w:val="00357863"/>
    <w:rsid w:val="00360270"/>
    <w:rsid w:val="003618F8"/>
    <w:rsid w:val="00361B8E"/>
    <w:rsid w:val="00363031"/>
    <w:rsid w:val="00363268"/>
    <w:rsid w:val="003650D8"/>
    <w:rsid w:val="003666EC"/>
    <w:rsid w:val="00366FE5"/>
    <w:rsid w:val="003677FD"/>
    <w:rsid w:val="00367ED4"/>
    <w:rsid w:val="003705C7"/>
    <w:rsid w:val="00370FFF"/>
    <w:rsid w:val="00371D50"/>
    <w:rsid w:val="00371EE8"/>
    <w:rsid w:val="00377057"/>
    <w:rsid w:val="0037712F"/>
    <w:rsid w:val="003801A7"/>
    <w:rsid w:val="00380649"/>
    <w:rsid w:val="00380BB3"/>
    <w:rsid w:val="00381772"/>
    <w:rsid w:val="0038185A"/>
    <w:rsid w:val="00381B0A"/>
    <w:rsid w:val="00381B99"/>
    <w:rsid w:val="00381E92"/>
    <w:rsid w:val="003820AF"/>
    <w:rsid w:val="003847EE"/>
    <w:rsid w:val="00384E92"/>
    <w:rsid w:val="00385495"/>
    <w:rsid w:val="0038694A"/>
    <w:rsid w:val="00392CA8"/>
    <w:rsid w:val="00393283"/>
    <w:rsid w:val="00393489"/>
    <w:rsid w:val="00393BE3"/>
    <w:rsid w:val="00394803"/>
    <w:rsid w:val="00394874"/>
    <w:rsid w:val="00395159"/>
    <w:rsid w:val="00395554"/>
    <w:rsid w:val="00396CF1"/>
    <w:rsid w:val="003973F5"/>
    <w:rsid w:val="00397D2D"/>
    <w:rsid w:val="003A03BB"/>
    <w:rsid w:val="003A1504"/>
    <w:rsid w:val="003A2574"/>
    <w:rsid w:val="003A29E2"/>
    <w:rsid w:val="003A44A6"/>
    <w:rsid w:val="003A63C9"/>
    <w:rsid w:val="003A6C1F"/>
    <w:rsid w:val="003A7345"/>
    <w:rsid w:val="003A7546"/>
    <w:rsid w:val="003B0077"/>
    <w:rsid w:val="003B0700"/>
    <w:rsid w:val="003B1BFB"/>
    <w:rsid w:val="003B3D93"/>
    <w:rsid w:val="003B4627"/>
    <w:rsid w:val="003B5715"/>
    <w:rsid w:val="003B7A33"/>
    <w:rsid w:val="003C0AAF"/>
    <w:rsid w:val="003C1B29"/>
    <w:rsid w:val="003C213A"/>
    <w:rsid w:val="003C2D29"/>
    <w:rsid w:val="003C2D61"/>
    <w:rsid w:val="003C3B8E"/>
    <w:rsid w:val="003C4928"/>
    <w:rsid w:val="003C499B"/>
    <w:rsid w:val="003C6067"/>
    <w:rsid w:val="003C6230"/>
    <w:rsid w:val="003C7F0B"/>
    <w:rsid w:val="003D2146"/>
    <w:rsid w:val="003D314E"/>
    <w:rsid w:val="003D383A"/>
    <w:rsid w:val="003D3A30"/>
    <w:rsid w:val="003D45FE"/>
    <w:rsid w:val="003D5321"/>
    <w:rsid w:val="003D5F0F"/>
    <w:rsid w:val="003D7B85"/>
    <w:rsid w:val="003E0372"/>
    <w:rsid w:val="003E18CD"/>
    <w:rsid w:val="003E1B4C"/>
    <w:rsid w:val="003E1B95"/>
    <w:rsid w:val="003E1BCF"/>
    <w:rsid w:val="003E2CA4"/>
    <w:rsid w:val="003E31EF"/>
    <w:rsid w:val="003E4412"/>
    <w:rsid w:val="003E6179"/>
    <w:rsid w:val="003E62B7"/>
    <w:rsid w:val="003E733C"/>
    <w:rsid w:val="003F1F25"/>
    <w:rsid w:val="003F45EE"/>
    <w:rsid w:val="003F4EBB"/>
    <w:rsid w:val="003F593C"/>
    <w:rsid w:val="003F5F04"/>
    <w:rsid w:val="003F70FE"/>
    <w:rsid w:val="0040051F"/>
    <w:rsid w:val="004006CC"/>
    <w:rsid w:val="004007EE"/>
    <w:rsid w:val="004023E1"/>
    <w:rsid w:val="00402679"/>
    <w:rsid w:val="004030DC"/>
    <w:rsid w:val="00403650"/>
    <w:rsid w:val="00403F32"/>
    <w:rsid w:val="00405B2D"/>
    <w:rsid w:val="00405F56"/>
    <w:rsid w:val="004069B1"/>
    <w:rsid w:val="00411DBE"/>
    <w:rsid w:val="004129C4"/>
    <w:rsid w:val="004129F3"/>
    <w:rsid w:val="00412D8B"/>
    <w:rsid w:val="00412FB2"/>
    <w:rsid w:val="00413427"/>
    <w:rsid w:val="004147FA"/>
    <w:rsid w:val="00415273"/>
    <w:rsid w:val="00417489"/>
    <w:rsid w:val="00417D12"/>
    <w:rsid w:val="00417E4E"/>
    <w:rsid w:val="0042096C"/>
    <w:rsid w:val="00421828"/>
    <w:rsid w:val="00422A22"/>
    <w:rsid w:val="00425D6B"/>
    <w:rsid w:val="00427A22"/>
    <w:rsid w:val="00430439"/>
    <w:rsid w:val="00430604"/>
    <w:rsid w:val="004318AA"/>
    <w:rsid w:val="0043335D"/>
    <w:rsid w:val="004333D3"/>
    <w:rsid w:val="00434607"/>
    <w:rsid w:val="004357BF"/>
    <w:rsid w:val="00436A79"/>
    <w:rsid w:val="00437186"/>
    <w:rsid w:val="00437571"/>
    <w:rsid w:val="00442C96"/>
    <w:rsid w:val="00444453"/>
    <w:rsid w:val="00444561"/>
    <w:rsid w:val="00444F06"/>
    <w:rsid w:val="004450B2"/>
    <w:rsid w:val="00446245"/>
    <w:rsid w:val="00451C10"/>
    <w:rsid w:val="0045255C"/>
    <w:rsid w:val="00455A5D"/>
    <w:rsid w:val="0045662D"/>
    <w:rsid w:val="0045774B"/>
    <w:rsid w:val="004607EE"/>
    <w:rsid w:val="0046095A"/>
    <w:rsid w:val="00460B6F"/>
    <w:rsid w:val="00461983"/>
    <w:rsid w:val="00462862"/>
    <w:rsid w:val="0046308A"/>
    <w:rsid w:val="00464A5C"/>
    <w:rsid w:val="00466796"/>
    <w:rsid w:val="00466D77"/>
    <w:rsid w:val="00471598"/>
    <w:rsid w:val="00471B4F"/>
    <w:rsid w:val="00471F2E"/>
    <w:rsid w:val="0047231A"/>
    <w:rsid w:val="004764A6"/>
    <w:rsid w:val="00477212"/>
    <w:rsid w:val="00480AC7"/>
    <w:rsid w:val="00482162"/>
    <w:rsid w:val="004824DF"/>
    <w:rsid w:val="0048534E"/>
    <w:rsid w:val="004879D4"/>
    <w:rsid w:val="00487A61"/>
    <w:rsid w:val="00487FF4"/>
    <w:rsid w:val="00490226"/>
    <w:rsid w:val="004914C2"/>
    <w:rsid w:val="00491B4F"/>
    <w:rsid w:val="00492924"/>
    <w:rsid w:val="00492A27"/>
    <w:rsid w:val="004935B3"/>
    <w:rsid w:val="00493AEF"/>
    <w:rsid w:val="00494430"/>
    <w:rsid w:val="004A022D"/>
    <w:rsid w:val="004A0F67"/>
    <w:rsid w:val="004A0FAE"/>
    <w:rsid w:val="004A124A"/>
    <w:rsid w:val="004A13E9"/>
    <w:rsid w:val="004A16CA"/>
    <w:rsid w:val="004A1D4E"/>
    <w:rsid w:val="004A21FC"/>
    <w:rsid w:val="004A3D6B"/>
    <w:rsid w:val="004A40C3"/>
    <w:rsid w:val="004A424F"/>
    <w:rsid w:val="004A4B0B"/>
    <w:rsid w:val="004A50FD"/>
    <w:rsid w:val="004A7743"/>
    <w:rsid w:val="004A780B"/>
    <w:rsid w:val="004B0523"/>
    <w:rsid w:val="004B180D"/>
    <w:rsid w:val="004B1AD2"/>
    <w:rsid w:val="004B3758"/>
    <w:rsid w:val="004B3DA5"/>
    <w:rsid w:val="004B565A"/>
    <w:rsid w:val="004B7743"/>
    <w:rsid w:val="004C11B2"/>
    <w:rsid w:val="004C3827"/>
    <w:rsid w:val="004C4076"/>
    <w:rsid w:val="004C4C26"/>
    <w:rsid w:val="004C597A"/>
    <w:rsid w:val="004C7234"/>
    <w:rsid w:val="004D03F5"/>
    <w:rsid w:val="004D08D7"/>
    <w:rsid w:val="004D1223"/>
    <w:rsid w:val="004D4AFC"/>
    <w:rsid w:val="004D786A"/>
    <w:rsid w:val="004D7BC7"/>
    <w:rsid w:val="004E00C7"/>
    <w:rsid w:val="004E0294"/>
    <w:rsid w:val="004E05B2"/>
    <w:rsid w:val="004E3952"/>
    <w:rsid w:val="004E480D"/>
    <w:rsid w:val="004E486F"/>
    <w:rsid w:val="004E620C"/>
    <w:rsid w:val="004E6F64"/>
    <w:rsid w:val="004E78E9"/>
    <w:rsid w:val="004E7C8B"/>
    <w:rsid w:val="004F0DF9"/>
    <w:rsid w:val="004F1035"/>
    <w:rsid w:val="004F11E8"/>
    <w:rsid w:val="004F206D"/>
    <w:rsid w:val="004F20B4"/>
    <w:rsid w:val="004F2114"/>
    <w:rsid w:val="004F2127"/>
    <w:rsid w:val="004F41DD"/>
    <w:rsid w:val="004F4874"/>
    <w:rsid w:val="004F5F1E"/>
    <w:rsid w:val="004F7697"/>
    <w:rsid w:val="00500540"/>
    <w:rsid w:val="00500C48"/>
    <w:rsid w:val="00500D29"/>
    <w:rsid w:val="00503791"/>
    <w:rsid w:val="00503FE8"/>
    <w:rsid w:val="0050469E"/>
    <w:rsid w:val="00504890"/>
    <w:rsid w:val="00504E80"/>
    <w:rsid w:val="00505368"/>
    <w:rsid w:val="005059CD"/>
    <w:rsid w:val="00506200"/>
    <w:rsid w:val="00506726"/>
    <w:rsid w:val="0050690A"/>
    <w:rsid w:val="00506C50"/>
    <w:rsid w:val="00511C76"/>
    <w:rsid w:val="00511EF2"/>
    <w:rsid w:val="005123D7"/>
    <w:rsid w:val="00513772"/>
    <w:rsid w:val="00515603"/>
    <w:rsid w:val="00515A8A"/>
    <w:rsid w:val="00515B95"/>
    <w:rsid w:val="00517747"/>
    <w:rsid w:val="0052105B"/>
    <w:rsid w:val="00522D5C"/>
    <w:rsid w:val="005233A7"/>
    <w:rsid w:val="0052498B"/>
    <w:rsid w:val="00524FA9"/>
    <w:rsid w:val="005254D4"/>
    <w:rsid w:val="00525CB9"/>
    <w:rsid w:val="00530776"/>
    <w:rsid w:val="005339FB"/>
    <w:rsid w:val="00536774"/>
    <w:rsid w:val="00540066"/>
    <w:rsid w:val="00541E51"/>
    <w:rsid w:val="0054289B"/>
    <w:rsid w:val="00543C0C"/>
    <w:rsid w:val="0054460B"/>
    <w:rsid w:val="00545554"/>
    <w:rsid w:val="00545DFE"/>
    <w:rsid w:val="00546370"/>
    <w:rsid w:val="0054704C"/>
    <w:rsid w:val="00550A7A"/>
    <w:rsid w:val="005511AE"/>
    <w:rsid w:val="0055158E"/>
    <w:rsid w:val="0055228F"/>
    <w:rsid w:val="00554A8F"/>
    <w:rsid w:val="0055633E"/>
    <w:rsid w:val="0055680D"/>
    <w:rsid w:val="00556BC9"/>
    <w:rsid w:val="00556D57"/>
    <w:rsid w:val="00557461"/>
    <w:rsid w:val="00560247"/>
    <w:rsid w:val="00560BCC"/>
    <w:rsid w:val="00561313"/>
    <w:rsid w:val="00561947"/>
    <w:rsid w:val="005634F3"/>
    <w:rsid w:val="00563D77"/>
    <w:rsid w:val="0056484E"/>
    <w:rsid w:val="0056578F"/>
    <w:rsid w:val="005679AB"/>
    <w:rsid w:val="005679C8"/>
    <w:rsid w:val="00570F4A"/>
    <w:rsid w:val="005713C3"/>
    <w:rsid w:val="005716B3"/>
    <w:rsid w:val="0057171F"/>
    <w:rsid w:val="00571CA7"/>
    <w:rsid w:val="00573985"/>
    <w:rsid w:val="00575062"/>
    <w:rsid w:val="00575796"/>
    <w:rsid w:val="0058002E"/>
    <w:rsid w:val="00580EA4"/>
    <w:rsid w:val="00581968"/>
    <w:rsid w:val="00583956"/>
    <w:rsid w:val="00583D93"/>
    <w:rsid w:val="00586B4B"/>
    <w:rsid w:val="0058757A"/>
    <w:rsid w:val="00587A8E"/>
    <w:rsid w:val="0059056E"/>
    <w:rsid w:val="0059168C"/>
    <w:rsid w:val="005927FB"/>
    <w:rsid w:val="0059346C"/>
    <w:rsid w:val="00594D66"/>
    <w:rsid w:val="00594F20"/>
    <w:rsid w:val="005959F9"/>
    <w:rsid w:val="0059731E"/>
    <w:rsid w:val="005A1585"/>
    <w:rsid w:val="005A1B30"/>
    <w:rsid w:val="005A305B"/>
    <w:rsid w:val="005A31A0"/>
    <w:rsid w:val="005A6D3E"/>
    <w:rsid w:val="005A7117"/>
    <w:rsid w:val="005A7221"/>
    <w:rsid w:val="005B0C30"/>
    <w:rsid w:val="005B13A0"/>
    <w:rsid w:val="005B166A"/>
    <w:rsid w:val="005B21FF"/>
    <w:rsid w:val="005B2D5E"/>
    <w:rsid w:val="005B3348"/>
    <w:rsid w:val="005B56F8"/>
    <w:rsid w:val="005B662E"/>
    <w:rsid w:val="005B66E1"/>
    <w:rsid w:val="005C1D73"/>
    <w:rsid w:val="005C23FB"/>
    <w:rsid w:val="005C320D"/>
    <w:rsid w:val="005C35BD"/>
    <w:rsid w:val="005C7AF8"/>
    <w:rsid w:val="005D1A5B"/>
    <w:rsid w:val="005D2973"/>
    <w:rsid w:val="005D745C"/>
    <w:rsid w:val="005D7BBA"/>
    <w:rsid w:val="005E2D0E"/>
    <w:rsid w:val="005E398D"/>
    <w:rsid w:val="005E3FE5"/>
    <w:rsid w:val="005E4013"/>
    <w:rsid w:val="005E5BB4"/>
    <w:rsid w:val="005E7B48"/>
    <w:rsid w:val="005F1CB5"/>
    <w:rsid w:val="005F1D01"/>
    <w:rsid w:val="005F258F"/>
    <w:rsid w:val="005F26CF"/>
    <w:rsid w:val="005F4A39"/>
    <w:rsid w:val="005F5D3A"/>
    <w:rsid w:val="005F6FF4"/>
    <w:rsid w:val="005F7A57"/>
    <w:rsid w:val="006017DC"/>
    <w:rsid w:val="006026E3"/>
    <w:rsid w:val="00602C7B"/>
    <w:rsid w:val="006045EC"/>
    <w:rsid w:val="00604DAF"/>
    <w:rsid w:val="00605AAF"/>
    <w:rsid w:val="006071D9"/>
    <w:rsid w:val="006119E1"/>
    <w:rsid w:val="006126D3"/>
    <w:rsid w:val="00612F32"/>
    <w:rsid w:val="00614AC9"/>
    <w:rsid w:val="00615773"/>
    <w:rsid w:val="00617598"/>
    <w:rsid w:val="006202D3"/>
    <w:rsid w:val="00621427"/>
    <w:rsid w:val="00625494"/>
    <w:rsid w:val="00625B39"/>
    <w:rsid w:val="0062725B"/>
    <w:rsid w:val="00627C2F"/>
    <w:rsid w:val="00627E00"/>
    <w:rsid w:val="00630980"/>
    <w:rsid w:val="006329A7"/>
    <w:rsid w:val="00634163"/>
    <w:rsid w:val="00634559"/>
    <w:rsid w:val="00635BDC"/>
    <w:rsid w:val="00641BE8"/>
    <w:rsid w:val="00642303"/>
    <w:rsid w:val="00642C8E"/>
    <w:rsid w:val="00643A1E"/>
    <w:rsid w:val="006443C0"/>
    <w:rsid w:val="00645251"/>
    <w:rsid w:val="00645C34"/>
    <w:rsid w:val="00647BAB"/>
    <w:rsid w:val="006503CB"/>
    <w:rsid w:val="006508F1"/>
    <w:rsid w:val="00651077"/>
    <w:rsid w:val="0065113A"/>
    <w:rsid w:val="00651413"/>
    <w:rsid w:val="006520A2"/>
    <w:rsid w:val="006521ED"/>
    <w:rsid w:val="00652276"/>
    <w:rsid w:val="00652762"/>
    <w:rsid w:val="00652807"/>
    <w:rsid w:val="00652C93"/>
    <w:rsid w:val="00653761"/>
    <w:rsid w:val="00654B6C"/>
    <w:rsid w:val="00655D00"/>
    <w:rsid w:val="006560CE"/>
    <w:rsid w:val="00656C3A"/>
    <w:rsid w:val="00656D5C"/>
    <w:rsid w:val="006605AC"/>
    <w:rsid w:val="00660BF0"/>
    <w:rsid w:val="006619CF"/>
    <w:rsid w:val="00662BB2"/>
    <w:rsid w:val="00664EFC"/>
    <w:rsid w:val="0066673E"/>
    <w:rsid w:val="00666C17"/>
    <w:rsid w:val="006701B2"/>
    <w:rsid w:val="006704C2"/>
    <w:rsid w:val="0067322C"/>
    <w:rsid w:val="00680031"/>
    <w:rsid w:val="006807ED"/>
    <w:rsid w:val="00681638"/>
    <w:rsid w:val="006817A9"/>
    <w:rsid w:val="006817AC"/>
    <w:rsid w:val="006830DE"/>
    <w:rsid w:val="00686290"/>
    <w:rsid w:val="006873B5"/>
    <w:rsid w:val="00687717"/>
    <w:rsid w:val="006907B2"/>
    <w:rsid w:val="006914C4"/>
    <w:rsid w:val="0069156E"/>
    <w:rsid w:val="00692C0C"/>
    <w:rsid w:val="00692F28"/>
    <w:rsid w:val="006941E7"/>
    <w:rsid w:val="00694F20"/>
    <w:rsid w:val="00697715"/>
    <w:rsid w:val="006A1ED1"/>
    <w:rsid w:val="006A26F7"/>
    <w:rsid w:val="006A2A4F"/>
    <w:rsid w:val="006A3711"/>
    <w:rsid w:val="006A382B"/>
    <w:rsid w:val="006A39DC"/>
    <w:rsid w:val="006A610B"/>
    <w:rsid w:val="006A666A"/>
    <w:rsid w:val="006B04F2"/>
    <w:rsid w:val="006B1515"/>
    <w:rsid w:val="006B42C6"/>
    <w:rsid w:val="006B4FD6"/>
    <w:rsid w:val="006C03F6"/>
    <w:rsid w:val="006C0A4E"/>
    <w:rsid w:val="006C10A4"/>
    <w:rsid w:val="006C25D4"/>
    <w:rsid w:val="006C461E"/>
    <w:rsid w:val="006C573D"/>
    <w:rsid w:val="006C74CB"/>
    <w:rsid w:val="006C7914"/>
    <w:rsid w:val="006C7A17"/>
    <w:rsid w:val="006D0992"/>
    <w:rsid w:val="006D1CA7"/>
    <w:rsid w:val="006D233B"/>
    <w:rsid w:val="006D2E3E"/>
    <w:rsid w:val="006D44EC"/>
    <w:rsid w:val="006D45A2"/>
    <w:rsid w:val="006D6110"/>
    <w:rsid w:val="006D6992"/>
    <w:rsid w:val="006D6D9B"/>
    <w:rsid w:val="006D7230"/>
    <w:rsid w:val="006D73B4"/>
    <w:rsid w:val="006E161F"/>
    <w:rsid w:val="006E28C9"/>
    <w:rsid w:val="006E4974"/>
    <w:rsid w:val="006E5DC9"/>
    <w:rsid w:val="006E6249"/>
    <w:rsid w:val="006E6F01"/>
    <w:rsid w:val="006E76B9"/>
    <w:rsid w:val="006E772F"/>
    <w:rsid w:val="006F0BDC"/>
    <w:rsid w:val="006F1068"/>
    <w:rsid w:val="006F17BB"/>
    <w:rsid w:val="006F1E23"/>
    <w:rsid w:val="006F2746"/>
    <w:rsid w:val="006F2E28"/>
    <w:rsid w:val="006F45C5"/>
    <w:rsid w:val="006F4CEA"/>
    <w:rsid w:val="006F4EC2"/>
    <w:rsid w:val="006F58A1"/>
    <w:rsid w:val="006F6F01"/>
    <w:rsid w:val="0070049D"/>
    <w:rsid w:val="00703E36"/>
    <w:rsid w:val="007047E6"/>
    <w:rsid w:val="00705B27"/>
    <w:rsid w:val="00706832"/>
    <w:rsid w:val="00706B84"/>
    <w:rsid w:val="0070770D"/>
    <w:rsid w:val="00707921"/>
    <w:rsid w:val="00707C6E"/>
    <w:rsid w:val="007100DA"/>
    <w:rsid w:val="007120A0"/>
    <w:rsid w:val="00712630"/>
    <w:rsid w:val="00712E9D"/>
    <w:rsid w:val="00712EE9"/>
    <w:rsid w:val="00714A40"/>
    <w:rsid w:val="007157D5"/>
    <w:rsid w:val="00720972"/>
    <w:rsid w:val="0072255A"/>
    <w:rsid w:val="007225D1"/>
    <w:rsid w:val="007229E1"/>
    <w:rsid w:val="00722F07"/>
    <w:rsid w:val="007273AF"/>
    <w:rsid w:val="007318D4"/>
    <w:rsid w:val="00732A1D"/>
    <w:rsid w:val="00732D30"/>
    <w:rsid w:val="007336ED"/>
    <w:rsid w:val="00733D0D"/>
    <w:rsid w:val="00733DBF"/>
    <w:rsid w:val="0073596F"/>
    <w:rsid w:val="00736644"/>
    <w:rsid w:val="007379CE"/>
    <w:rsid w:val="0074035C"/>
    <w:rsid w:val="00740B65"/>
    <w:rsid w:val="007410CA"/>
    <w:rsid w:val="00743DFA"/>
    <w:rsid w:val="00744A6F"/>
    <w:rsid w:val="00745F17"/>
    <w:rsid w:val="00747A42"/>
    <w:rsid w:val="00750AAF"/>
    <w:rsid w:val="00751029"/>
    <w:rsid w:val="00752847"/>
    <w:rsid w:val="007537D8"/>
    <w:rsid w:val="00755686"/>
    <w:rsid w:val="00756026"/>
    <w:rsid w:val="007570D4"/>
    <w:rsid w:val="007606CA"/>
    <w:rsid w:val="00763733"/>
    <w:rsid w:val="00764708"/>
    <w:rsid w:val="007648DD"/>
    <w:rsid w:val="00770A00"/>
    <w:rsid w:val="00771B65"/>
    <w:rsid w:val="0077410E"/>
    <w:rsid w:val="00775104"/>
    <w:rsid w:val="0077542B"/>
    <w:rsid w:val="0077588F"/>
    <w:rsid w:val="00776AD5"/>
    <w:rsid w:val="00781C0B"/>
    <w:rsid w:val="0078256E"/>
    <w:rsid w:val="00783609"/>
    <w:rsid w:val="00784444"/>
    <w:rsid w:val="00784E76"/>
    <w:rsid w:val="0078639F"/>
    <w:rsid w:val="007876AF"/>
    <w:rsid w:val="007910E9"/>
    <w:rsid w:val="007913C5"/>
    <w:rsid w:val="00791F90"/>
    <w:rsid w:val="0079409B"/>
    <w:rsid w:val="007946D5"/>
    <w:rsid w:val="00794C2E"/>
    <w:rsid w:val="007967AC"/>
    <w:rsid w:val="007A2A70"/>
    <w:rsid w:val="007A4598"/>
    <w:rsid w:val="007A4EEE"/>
    <w:rsid w:val="007A541C"/>
    <w:rsid w:val="007A5B73"/>
    <w:rsid w:val="007A5B7E"/>
    <w:rsid w:val="007A72A9"/>
    <w:rsid w:val="007B0B51"/>
    <w:rsid w:val="007B0FE0"/>
    <w:rsid w:val="007B1032"/>
    <w:rsid w:val="007B2583"/>
    <w:rsid w:val="007B5121"/>
    <w:rsid w:val="007B6423"/>
    <w:rsid w:val="007B7A38"/>
    <w:rsid w:val="007C06B1"/>
    <w:rsid w:val="007C0FD2"/>
    <w:rsid w:val="007C1046"/>
    <w:rsid w:val="007C1050"/>
    <w:rsid w:val="007C1BEE"/>
    <w:rsid w:val="007C1D6A"/>
    <w:rsid w:val="007C25E8"/>
    <w:rsid w:val="007C3A19"/>
    <w:rsid w:val="007C3EF0"/>
    <w:rsid w:val="007C42C9"/>
    <w:rsid w:val="007C5304"/>
    <w:rsid w:val="007C5628"/>
    <w:rsid w:val="007C6375"/>
    <w:rsid w:val="007C692B"/>
    <w:rsid w:val="007C7F05"/>
    <w:rsid w:val="007D0F8A"/>
    <w:rsid w:val="007D1116"/>
    <w:rsid w:val="007D1317"/>
    <w:rsid w:val="007D14A9"/>
    <w:rsid w:val="007D1C83"/>
    <w:rsid w:val="007D1E85"/>
    <w:rsid w:val="007D2089"/>
    <w:rsid w:val="007D21F6"/>
    <w:rsid w:val="007D45C0"/>
    <w:rsid w:val="007D4604"/>
    <w:rsid w:val="007D6879"/>
    <w:rsid w:val="007E09AC"/>
    <w:rsid w:val="007E2592"/>
    <w:rsid w:val="007E3434"/>
    <w:rsid w:val="007E36D5"/>
    <w:rsid w:val="007E3AA6"/>
    <w:rsid w:val="007E3CA5"/>
    <w:rsid w:val="007E462E"/>
    <w:rsid w:val="007E5F7F"/>
    <w:rsid w:val="007F0249"/>
    <w:rsid w:val="007F03EB"/>
    <w:rsid w:val="007F0EC4"/>
    <w:rsid w:val="007F2E6D"/>
    <w:rsid w:val="007F339A"/>
    <w:rsid w:val="007F34DC"/>
    <w:rsid w:val="007F41C0"/>
    <w:rsid w:val="007F760F"/>
    <w:rsid w:val="007F7E77"/>
    <w:rsid w:val="00801139"/>
    <w:rsid w:val="0080179B"/>
    <w:rsid w:val="00802942"/>
    <w:rsid w:val="00802B45"/>
    <w:rsid w:val="00803201"/>
    <w:rsid w:val="008035D5"/>
    <w:rsid w:val="00803A9A"/>
    <w:rsid w:val="00803FDB"/>
    <w:rsid w:val="0080419D"/>
    <w:rsid w:val="0080615A"/>
    <w:rsid w:val="00807310"/>
    <w:rsid w:val="008074DF"/>
    <w:rsid w:val="0081022F"/>
    <w:rsid w:val="00810A74"/>
    <w:rsid w:val="00810D3E"/>
    <w:rsid w:val="008113BE"/>
    <w:rsid w:val="008126D9"/>
    <w:rsid w:val="00813D43"/>
    <w:rsid w:val="00815D10"/>
    <w:rsid w:val="0082192B"/>
    <w:rsid w:val="008249B3"/>
    <w:rsid w:val="00824F96"/>
    <w:rsid w:val="008265EF"/>
    <w:rsid w:val="00827209"/>
    <w:rsid w:val="0082726C"/>
    <w:rsid w:val="00830B18"/>
    <w:rsid w:val="00830B1F"/>
    <w:rsid w:val="00830EC7"/>
    <w:rsid w:val="008317C2"/>
    <w:rsid w:val="008343F3"/>
    <w:rsid w:val="008352CB"/>
    <w:rsid w:val="00835EE8"/>
    <w:rsid w:val="0083661A"/>
    <w:rsid w:val="008369DD"/>
    <w:rsid w:val="00836F7D"/>
    <w:rsid w:val="00837525"/>
    <w:rsid w:val="0084008B"/>
    <w:rsid w:val="00841B63"/>
    <w:rsid w:val="00843342"/>
    <w:rsid w:val="008442C5"/>
    <w:rsid w:val="00844350"/>
    <w:rsid w:val="00844B5D"/>
    <w:rsid w:val="00844F12"/>
    <w:rsid w:val="00845E92"/>
    <w:rsid w:val="00847374"/>
    <w:rsid w:val="00850A88"/>
    <w:rsid w:val="00851D8C"/>
    <w:rsid w:val="008521D3"/>
    <w:rsid w:val="008530A3"/>
    <w:rsid w:val="008545A6"/>
    <w:rsid w:val="008549FC"/>
    <w:rsid w:val="00854E48"/>
    <w:rsid w:val="00855AB1"/>
    <w:rsid w:val="00856164"/>
    <w:rsid w:val="008567DB"/>
    <w:rsid w:val="00857156"/>
    <w:rsid w:val="00857924"/>
    <w:rsid w:val="008603AB"/>
    <w:rsid w:val="0086062B"/>
    <w:rsid w:val="0086237A"/>
    <w:rsid w:val="008626EE"/>
    <w:rsid w:val="00862F04"/>
    <w:rsid w:val="008639CE"/>
    <w:rsid w:val="00864519"/>
    <w:rsid w:val="00864607"/>
    <w:rsid w:val="00865799"/>
    <w:rsid w:val="00870B6D"/>
    <w:rsid w:val="00870DAB"/>
    <w:rsid w:val="008718CA"/>
    <w:rsid w:val="008735B2"/>
    <w:rsid w:val="0087394E"/>
    <w:rsid w:val="00873BB4"/>
    <w:rsid w:val="008742C3"/>
    <w:rsid w:val="0087571D"/>
    <w:rsid w:val="008757F5"/>
    <w:rsid w:val="00877BA3"/>
    <w:rsid w:val="0088040A"/>
    <w:rsid w:val="0088104C"/>
    <w:rsid w:val="008813B6"/>
    <w:rsid w:val="00882724"/>
    <w:rsid w:val="0088299F"/>
    <w:rsid w:val="00882A63"/>
    <w:rsid w:val="00884DAA"/>
    <w:rsid w:val="00885137"/>
    <w:rsid w:val="00885B60"/>
    <w:rsid w:val="00887257"/>
    <w:rsid w:val="0089291B"/>
    <w:rsid w:val="00893865"/>
    <w:rsid w:val="008947AA"/>
    <w:rsid w:val="0089507C"/>
    <w:rsid w:val="0089561C"/>
    <w:rsid w:val="0089723A"/>
    <w:rsid w:val="0089753E"/>
    <w:rsid w:val="008A1D86"/>
    <w:rsid w:val="008A214E"/>
    <w:rsid w:val="008A2E82"/>
    <w:rsid w:val="008A4130"/>
    <w:rsid w:val="008A4532"/>
    <w:rsid w:val="008A66CB"/>
    <w:rsid w:val="008A77D3"/>
    <w:rsid w:val="008B0039"/>
    <w:rsid w:val="008B0082"/>
    <w:rsid w:val="008B00F6"/>
    <w:rsid w:val="008B0E7C"/>
    <w:rsid w:val="008B1458"/>
    <w:rsid w:val="008B2039"/>
    <w:rsid w:val="008B36E2"/>
    <w:rsid w:val="008B5C53"/>
    <w:rsid w:val="008B5E71"/>
    <w:rsid w:val="008B66C5"/>
    <w:rsid w:val="008B7732"/>
    <w:rsid w:val="008B7E95"/>
    <w:rsid w:val="008C2DA3"/>
    <w:rsid w:val="008C3D18"/>
    <w:rsid w:val="008C4354"/>
    <w:rsid w:val="008C4A23"/>
    <w:rsid w:val="008D0AAB"/>
    <w:rsid w:val="008D0D01"/>
    <w:rsid w:val="008D111E"/>
    <w:rsid w:val="008D1F10"/>
    <w:rsid w:val="008D2724"/>
    <w:rsid w:val="008D5F62"/>
    <w:rsid w:val="008D75FC"/>
    <w:rsid w:val="008E0251"/>
    <w:rsid w:val="008E0B85"/>
    <w:rsid w:val="008E1B25"/>
    <w:rsid w:val="008E2C0A"/>
    <w:rsid w:val="008E2FBC"/>
    <w:rsid w:val="008E30B0"/>
    <w:rsid w:val="008E33CA"/>
    <w:rsid w:val="008E63A0"/>
    <w:rsid w:val="008E6F47"/>
    <w:rsid w:val="008F03DB"/>
    <w:rsid w:val="008F0633"/>
    <w:rsid w:val="008F079E"/>
    <w:rsid w:val="008F11CD"/>
    <w:rsid w:val="008F2A4F"/>
    <w:rsid w:val="008F3264"/>
    <w:rsid w:val="008F46C3"/>
    <w:rsid w:val="008F63E6"/>
    <w:rsid w:val="008F7191"/>
    <w:rsid w:val="008F7FEF"/>
    <w:rsid w:val="0090008D"/>
    <w:rsid w:val="00900915"/>
    <w:rsid w:val="00901D62"/>
    <w:rsid w:val="009041D2"/>
    <w:rsid w:val="00907F32"/>
    <w:rsid w:val="009116C0"/>
    <w:rsid w:val="0091180C"/>
    <w:rsid w:val="009125E2"/>
    <w:rsid w:val="00914E2E"/>
    <w:rsid w:val="00915597"/>
    <w:rsid w:val="009159F7"/>
    <w:rsid w:val="0091752B"/>
    <w:rsid w:val="00921B33"/>
    <w:rsid w:val="00921DBF"/>
    <w:rsid w:val="00924DA4"/>
    <w:rsid w:val="00925285"/>
    <w:rsid w:val="00926C05"/>
    <w:rsid w:val="00926CEB"/>
    <w:rsid w:val="00927564"/>
    <w:rsid w:val="00930920"/>
    <w:rsid w:val="009310DD"/>
    <w:rsid w:val="00931279"/>
    <w:rsid w:val="0093288D"/>
    <w:rsid w:val="00932C02"/>
    <w:rsid w:val="00935381"/>
    <w:rsid w:val="0093580A"/>
    <w:rsid w:val="009362A6"/>
    <w:rsid w:val="00936CEC"/>
    <w:rsid w:val="00937098"/>
    <w:rsid w:val="0094017D"/>
    <w:rsid w:val="00940AD8"/>
    <w:rsid w:val="009425E1"/>
    <w:rsid w:val="009445D1"/>
    <w:rsid w:val="0094484B"/>
    <w:rsid w:val="009456E4"/>
    <w:rsid w:val="00946A4C"/>
    <w:rsid w:val="00946CF6"/>
    <w:rsid w:val="009470C9"/>
    <w:rsid w:val="009477A8"/>
    <w:rsid w:val="009508CB"/>
    <w:rsid w:val="00950D0F"/>
    <w:rsid w:val="00951B69"/>
    <w:rsid w:val="00951F06"/>
    <w:rsid w:val="00951F98"/>
    <w:rsid w:val="00953DF2"/>
    <w:rsid w:val="00954A2C"/>
    <w:rsid w:val="009565A4"/>
    <w:rsid w:val="00960C41"/>
    <w:rsid w:val="00961108"/>
    <w:rsid w:val="00961BFF"/>
    <w:rsid w:val="00963727"/>
    <w:rsid w:val="00963916"/>
    <w:rsid w:val="0096470E"/>
    <w:rsid w:val="00964B68"/>
    <w:rsid w:val="00966957"/>
    <w:rsid w:val="00966C0E"/>
    <w:rsid w:val="00967C7E"/>
    <w:rsid w:val="00967EA8"/>
    <w:rsid w:val="00970486"/>
    <w:rsid w:val="0097074A"/>
    <w:rsid w:val="00970803"/>
    <w:rsid w:val="00973845"/>
    <w:rsid w:val="0097404B"/>
    <w:rsid w:val="00974229"/>
    <w:rsid w:val="00974956"/>
    <w:rsid w:val="00974C10"/>
    <w:rsid w:val="00975301"/>
    <w:rsid w:val="009753BC"/>
    <w:rsid w:val="009756EE"/>
    <w:rsid w:val="00976B0B"/>
    <w:rsid w:val="00977EBA"/>
    <w:rsid w:val="009810E1"/>
    <w:rsid w:val="00981E20"/>
    <w:rsid w:val="00982C4C"/>
    <w:rsid w:val="00982DDE"/>
    <w:rsid w:val="0098440F"/>
    <w:rsid w:val="00986111"/>
    <w:rsid w:val="00986BEC"/>
    <w:rsid w:val="00990CD1"/>
    <w:rsid w:val="00990F76"/>
    <w:rsid w:val="009918AF"/>
    <w:rsid w:val="00991F13"/>
    <w:rsid w:val="009921BB"/>
    <w:rsid w:val="00992D28"/>
    <w:rsid w:val="00993A06"/>
    <w:rsid w:val="00994FE8"/>
    <w:rsid w:val="00995011"/>
    <w:rsid w:val="00996F79"/>
    <w:rsid w:val="009A132E"/>
    <w:rsid w:val="009A163F"/>
    <w:rsid w:val="009A1C4C"/>
    <w:rsid w:val="009A3B7F"/>
    <w:rsid w:val="009A3DC2"/>
    <w:rsid w:val="009A421B"/>
    <w:rsid w:val="009A5600"/>
    <w:rsid w:val="009A659B"/>
    <w:rsid w:val="009A7C8A"/>
    <w:rsid w:val="009B031C"/>
    <w:rsid w:val="009B03E2"/>
    <w:rsid w:val="009B1102"/>
    <w:rsid w:val="009B21B1"/>
    <w:rsid w:val="009B35B0"/>
    <w:rsid w:val="009B442E"/>
    <w:rsid w:val="009B57BD"/>
    <w:rsid w:val="009B5DB3"/>
    <w:rsid w:val="009B66FB"/>
    <w:rsid w:val="009B6D6D"/>
    <w:rsid w:val="009C2A15"/>
    <w:rsid w:val="009C372A"/>
    <w:rsid w:val="009C38E2"/>
    <w:rsid w:val="009C48C5"/>
    <w:rsid w:val="009C5BD5"/>
    <w:rsid w:val="009C62F1"/>
    <w:rsid w:val="009D098D"/>
    <w:rsid w:val="009D0B94"/>
    <w:rsid w:val="009D1818"/>
    <w:rsid w:val="009D18D0"/>
    <w:rsid w:val="009D2ABB"/>
    <w:rsid w:val="009D2F63"/>
    <w:rsid w:val="009D7024"/>
    <w:rsid w:val="009E09CA"/>
    <w:rsid w:val="009E3831"/>
    <w:rsid w:val="009E3E10"/>
    <w:rsid w:val="009E3E35"/>
    <w:rsid w:val="009E3ED0"/>
    <w:rsid w:val="009E4C6D"/>
    <w:rsid w:val="009E761F"/>
    <w:rsid w:val="009E7B33"/>
    <w:rsid w:val="009E7FE5"/>
    <w:rsid w:val="009F14B2"/>
    <w:rsid w:val="009F321B"/>
    <w:rsid w:val="009F4C91"/>
    <w:rsid w:val="009F50DB"/>
    <w:rsid w:val="009F55F1"/>
    <w:rsid w:val="009F6B14"/>
    <w:rsid w:val="009F7C48"/>
    <w:rsid w:val="00A0016F"/>
    <w:rsid w:val="00A012B4"/>
    <w:rsid w:val="00A0198D"/>
    <w:rsid w:val="00A02E97"/>
    <w:rsid w:val="00A03151"/>
    <w:rsid w:val="00A04A4B"/>
    <w:rsid w:val="00A0543E"/>
    <w:rsid w:val="00A05901"/>
    <w:rsid w:val="00A0602F"/>
    <w:rsid w:val="00A0619E"/>
    <w:rsid w:val="00A07742"/>
    <w:rsid w:val="00A1067D"/>
    <w:rsid w:val="00A107A0"/>
    <w:rsid w:val="00A107A6"/>
    <w:rsid w:val="00A1273D"/>
    <w:rsid w:val="00A138E1"/>
    <w:rsid w:val="00A139E7"/>
    <w:rsid w:val="00A1459E"/>
    <w:rsid w:val="00A168CF"/>
    <w:rsid w:val="00A16A29"/>
    <w:rsid w:val="00A16BBF"/>
    <w:rsid w:val="00A174B7"/>
    <w:rsid w:val="00A177BF"/>
    <w:rsid w:val="00A20039"/>
    <w:rsid w:val="00A2025A"/>
    <w:rsid w:val="00A2049F"/>
    <w:rsid w:val="00A20953"/>
    <w:rsid w:val="00A20FCE"/>
    <w:rsid w:val="00A27A33"/>
    <w:rsid w:val="00A3189A"/>
    <w:rsid w:val="00A325A7"/>
    <w:rsid w:val="00A32EE2"/>
    <w:rsid w:val="00A33D00"/>
    <w:rsid w:val="00A36017"/>
    <w:rsid w:val="00A40414"/>
    <w:rsid w:val="00A417E0"/>
    <w:rsid w:val="00A42817"/>
    <w:rsid w:val="00A42AF2"/>
    <w:rsid w:val="00A42E50"/>
    <w:rsid w:val="00A43E81"/>
    <w:rsid w:val="00A44579"/>
    <w:rsid w:val="00A44770"/>
    <w:rsid w:val="00A50282"/>
    <w:rsid w:val="00A50EF3"/>
    <w:rsid w:val="00A53774"/>
    <w:rsid w:val="00A53874"/>
    <w:rsid w:val="00A53C7D"/>
    <w:rsid w:val="00A53C82"/>
    <w:rsid w:val="00A542FA"/>
    <w:rsid w:val="00A602B0"/>
    <w:rsid w:val="00A6211D"/>
    <w:rsid w:val="00A62396"/>
    <w:rsid w:val="00A638B6"/>
    <w:rsid w:val="00A64DF1"/>
    <w:rsid w:val="00A6531F"/>
    <w:rsid w:val="00A65385"/>
    <w:rsid w:val="00A66127"/>
    <w:rsid w:val="00A67B7B"/>
    <w:rsid w:val="00A703F3"/>
    <w:rsid w:val="00A70EE2"/>
    <w:rsid w:val="00A732BC"/>
    <w:rsid w:val="00A73308"/>
    <w:rsid w:val="00A749B6"/>
    <w:rsid w:val="00A763B7"/>
    <w:rsid w:val="00A814B8"/>
    <w:rsid w:val="00A8300B"/>
    <w:rsid w:val="00A8303E"/>
    <w:rsid w:val="00A8331C"/>
    <w:rsid w:val="00A833DA"/>
    <w:rsid w:val="00A85150"/>
    <w:rsid w:val="00A8588F"/>
    <w:rsid w:val="00A86A61"/>
    <w:rsid w:val="00A86AB2"/>
    <w:rsid w:val="00A876D7"/>
    <w:rsid w:val="00A87E5D"/>
    <w:rsid w:val="00A901AE"/>
    <w:rsid w:val="00A90D53"/>
    <w:rsid w:val="00A954FF"/>
    <w:rsid w:val="00A95CBB"/>
    <w:rsid w:val="00A960A4"/>
    <w:rsid w:val="00A964BE"/>
    <w:rsid w:val="00A97722"/>
    <w:rsid w:val="00A97AC6"/>
    <w:rsid w:val="00AA2D10"/>
    <w:rsid w:val="00AA3BEC"/>
    <w:rsid w:val="00AB0C0D"/>
    <w:rsid w:val="00AB5113"/>
    <w:rsid w:val="00AB62E4"/>
    <w:rsid w:val="00AB66A9"/>
    <w:rsid w:val="00AB70C1"/>
    <w:rsid w:val="00AC01B8"/>
    <w:rsid w:val="00AC0F1A"/>
    <w:rsid w:val="00AC115C"/>
    <w:rsid w:val="00AC1D29"/>
    <w:rsid w:val="00AC2481"/>
    <w:rsid w:val="00AC2827"/>
    <w:rsid w:val="00AC351D"/>
    <w:rsid w:val="00AC5ECF"/>
    <w:rsid w:val="00AC6147"/>
    <w:rsid w:val="00AC738F"/>
    <w:rsid w:val="00AC785C"/>
    <w:rsid w:val="00AD0431"/>
    <w:rsid w:val="00AD2E01"/>
    <w:rsid w:val="00AD2F74"/>
    <w:rsid w:val="00AD313D"/>
    <w:rsid w:val="00AD597A"/>
    <w:rsid w:val="00AD5DCA"/>
    <w:rsid w:val="00AD6EDF"/>
    <w:rsid w:val="00AE00CC"/>
    <w:rsid w:val="00AE1718"/>
    <w:rsid w:val="00AE18D4"/>
    <w:rsid w:val="00AE2527"/>
    <w:rsid w:val="00AE3B5A"/>
    <w:rsid w:val="00AE47D8"/>
    <w:rsid w:val="00AE7B09"/>
    <w:rsid w:val="00AF021C"/>
    <w:rsid w:val="00AF1B12"/>
    <w:rsid w:val="00AF2289"/>
    <w:rsid w:val="00AF2F0F"/>
    <w:rsid w:val="00AF3766"/>
    <w:rsid w:val="00AF5207"/>
    <w:rsid w:val="00AF5F54"/>
    <w:rsid w:val="00B03424"/>
    <w:rsid w:val="00B03FC2"/>
    <w:rsid w:val="00B04627"/>
    <w:rsid w:val="00B05AEC"/>
    <w:rsid w:val="00B06DBF"/>
    <w:rsid w:val="00B07616"/>
    <w:rsid w:val="00B103C9"/>
    <w:rsid w:val="00B17C28"/>
    <w:rsid w:val="00B21964"/>
    <w:rsid w:val="00B22051"/>
    <w:rsid w:val="00B240CE"/>
    <w:rsid w:val="00B250E3"/>
    <w:rsid w:val="00B25229"/>
    <w:rsid w:val="00B25C4C"/>
    <w:rsid w:val="00B267A7"/>
    <w:rsid w:val="00B26B30"/>
    <w:rsid w:val="00B272DA"/>
    <w:rsid w:val="00B31794"/>
    <w:rsid w:val="00B31B15"/>
    <w:rsid w:val="00B321B1"/>
    <w:rsid w:val="00B336C8"/>
    <w:rsid w:val="00B33820"/>
    <w:rsid w:val="00B33D08"/>
    <w:rsid w:val="00B35996"/>
    <w:rsid w:val="00B37C46"/>
    <w:rsid w:val="00B4126E"/>
    <w:rsid w:val="00B41E08"/>
    <w:rsid w:val="00B43F6B"/>
    <w:rsid w:val="00B455AC"/>
    <w:rsid w:val="00B45AAD"/>
    <w:rsid w:val="00B469AD"/>
    <w:rsid w:val="00B47ADF"/>
    <w:rsid w:val="00B47CE9"/>
    <w:rsid w:val="00B50552"/>
    <w:rsid w:val="00B506C1"/>
    <w:rsid w:val="00B51A26"/>
    <w:rsid w:val="00B51ABA"/>
    <w:rsid w:val="00B52DED"/>
    <w:rsid w:val="00B536DF"/>
    <w:rsid w:val="00B549EB"/>
    <w:rsid w:val="00B54EBE"/>
    <w:rsid w:val="00B55883"/>
    <w:rsid w:val="00B57F78"/>
    <w:rsid w:val="00B612F3"/>
    <w:rsid w:val="00B6245B"/>
    <w:rsid w:val="00B64017"/>
    <w:rsid w:val="00B643E7"/>
    <w:rsid w:val="00B644F7"/>
    <w:rsid w:val="00B6473A"/>
    <w:rsid w:val="00B65844"/>
    <w:rsid w:val="00B66A38"/>
    <w:rsid w:val="00B67A4C"/>
    <w:rsid w:val="00B70E8A"/>
    <w:rsid w:val="00B75C4B"/>
    <w:rsid w:val="00B75D98"/>
    <w:rsid w:val="00B7645D"/>
    <w:rsid w:val="00B80101"/>
    <w:rsid w:val="00B80DAE"/>
    <w:rsid w:val="00B81599"/>
    <w:rsid w:val="00B821E3"/>
    <w:rsid w:val="00B83117"/>
    <w:rsid w:val="00B85948"/>
    <w:rsid w:val="00B905C1"/>
    <w:rsid w:val="00B9094E"/>
    <w:rsid w:val="00B90F52"/>
    <w:rsid w:val="00B92CE2"/>
    <w:rsid w:val="00B95BE0"/>
    <w:rsid w:val="00B96062"/>
    <w:rsid w:val="00B967BA"/>
    <w:rsid w:val="00B977F9"/>
    <w:rsid w:val="00B97ACF"/>
    <w:rsid w:val="00BA212E"/>
    <w:rsid w:val="00BA226E"/>
    <w:rsid w:val="00BA30B4"/>
    <w:rsid w:val="00BA385E"/>
    <w:rsid w:val="00BA4CA2"/>
    <w:rsid w:val="00BA6358"/>
    <w:rsid w:val="00BA71D3"/>
    <w:rsid w:val="00BB158F"/>
    <w:rsid w:val="00BB1701"/>
    <w:rsid w:val="00BB1F5F"/>
    <w:rsid w:val="00BB344C"/>
    <w:rsid w:val="00BB383F"/>
    <w:rsid w:val="00BB3843"/>
    <w:rsid w:val="00BB70E9"/>
    <w:rsid w:val="00BB7C04"/>
    <w:rsid w:val="00BC07D8"/>
    <w:rsid w:val="00BC1B74"/>
    <w:rsid w:val="00BC273A"/>
    <w:rsid w:val="00BC2A57"/>
    <w:rsid w:val="00BC4213"/>
    <w:rsid w:val="00BC4FB1"/>
    <w:rsid w:val="00BC5B9A"/>
    <w:rsid w:val="00BC78D5"/>
    <w:rsid w:val="00BD0A91"/>
    <w:rsid w:val="00BD102B"/>
    <w:rsid w:val="00BD14EA"/>
    <w:rsid w:val="00BD1D16"/>
    <w:rsid w:val="00BD1F25"/>
    <w:rsid w:val="00BD4381"/>
    <w:rsid w:val="00BD78BB"/>
    <w:rsid w:val="00BD79DA"/>
    <w:rsid w:val="00BE0005"/>
    <w:rsid w:val="00BE0381"/>
    <w:rsid w:val="00BE095B"/>
    <w:rsid w:val="00BE0FD6"/>
    <w:rsid w:val="00BE1D5D"/>
    <w:rsid w:val="00BE24E3"/>
    <w:rsid w:val="00BE3DA9"/>
    <w:rsid w:val="00BE4CC9"/>
    <w:rsid w:val="00BE52EB"/>
    <w:rsid w:val="00BE70B3"/>
    <w:rsid w:val="00BE7DC9"/>
    <w:rsid w:val="00BF04B8"/>
    <w:rsid w:val="00BF14F7"/>
    <w:rsid w:val="00BF1E6C"/>
    <w:rsid w:val="00BF383E"/>
    <w:rsid w:val="00BF50B5"/>
    <w:rsid w:val="00BF622D"/>
    <w:rsid w:val="00BF697A"/>
    <w:rsid w:val="00C00CB5"/>
    <w:rsid w:val="00C02894"/>
    <w:rsid w:val="00C036A8"/>
    <w:rsid w:val="00C04DEE"/>
    <w:rsid w:val="00C06076"/>
    <w:rsid w:val="00C06628"/>
    <w:rsid w:val="00C068B1"/>
    <w:rsid w:val="00C07330"/>
    <w:rsid w:val="00C11F57"/>
    <w:rsid w:val="00C12A0B"/>
    <w:rsid w:val="00C132AC"/>
    <w:rsid w:val="00C13C9C"/>
    <w:rsid w:val="00C13D15"/>
    <w:rsid w:val="00C14C2E"/>
    <w:rsid w:val="00C15FF4"/>
    <w:rsid w:val="00C1681F"/>
    <w:rsid w:val="00C16B29"/>
    <w:rsid w:val="00C17E9C"/>
    <w:rsid w:val="00C2184E"/>
    <w:rsid w:val="00C22BBE"/>
    <w:rsid w:val="00C22BD8"/>
    <w:rsid w:val="00C2623F"/>
    <w:rsid w:val="00C27356"/>
    <w:rsid w:val="00C2782A"/>
    <w:rsid w:val="00C27BB9"/>
    <w:rsid w:val="00C32051"/>
    <w:rsid w:val="00C320A2"/>
    <w:rsid w:val="00C33FAD"/>
    <w:rsid w:val="00C345FE"/>
    <w:rsid w:val="00C35907"/>
    <w:rsid w:val="00C35D08"/>
    <w:rsid w:val="00C369FD"/>
    <w:rsid w:val="00C372F1"/>
    <w:rsid w:val="00C40A8F"/>
    <w:rsid w:val="00C4405F"/>
    <w:rsid w:val="00C46AE6"/>
    <w:rsid w:val="00C47414"/>
    <w:rsid w:val="00C511A8"/>
    <w:rsid w:val="00C5201D"/>
    <w:rsid w:val="00C544AA"/>
    <w:rsid w:val="00C5470A"/>
    <w:rsid w:val="00C54800"/>
    <w:rsid w:val="00C56271"/>
    <w:rsid w:val="00C56845"/>
    <w:rsid w:val="00C56A3D"/>
    <w:rsid w:val="00C57FB8"/>
    <w:rsid w:val="00C65385"/>
    <w:rsid w:val="00C663A4"/>
    <w:rsid w:val="00C664AC"/>
    <w:rsid w:val="00C67D22"/>
    <w:rsid w:val="00C712E5"/>
    <w:rsid w:val="00C71A74"/>
    <w:rsid w:val="00C71F06"/>
    <w:rsid w:val="00C72411"/>
    <w:rsid w:val="00C72C3C"/>
    <w:rsid w:val="00C735DF"/>
    <w:rsid w:val="00C740DD"/>
    <w:rsid w:val="00C76AB9"/>
    <w:rsid w:val="00C77D2B"/>
    <w:rsid w:val="00C81318"/>
    <w:rsid w:val="00C8138A"/>
    <w:rsid w:val="00C845D7"/>
    <w:rsid w:val="00C86C50"/>
    <w:rsid w:val="00C87FEA"/>
    <w:rsid w:val="00C90630"/>
    <w:rsid w:val="00C90F65"/>
    <w:rsid w:val="00C920FF"/>
    <w:rsid w:val="00C923BB"/>
    <w:rsid w:val="00C95B28"/>
    <w:rsid w:val="00C95BD2"/>
    <w:rsid w:val="00C965F1"/>
    <w:rsid w:val="00C967A8"/>
    <w:rsid w:val="00C97EEB"/>
    <w:rsid w:val="00CA3349"/>
    <w:rsid w:val="00CA3CD8"/>
    <w:rsid w:val="00CA4570"/>
    <w:rsid w:val="00CA7EF0"/>
    <w:rsid w:val="00CB10A8"/>
    <w:rsid w:val="00CB132C"/>
    <w:rsid w:val="00CB1503"/>
    <w:rsid w:val="00CB3625"/>
    <w:rsid w:val="00CB386D"/>
    <w:rsid w:val="00CB3ACE"/>
    <w:rsid w:val="00CB3EFE"/>
    <w:rsid w:val="00CB42CF"/>
    <w:rsid w:val="00CB499A"/>
    <w:rsid w:val="00CB6730"/>
    <w:rsid w:val="00CB7BC4"/>
    <w:rsid w:val="00CC01FE"/>
    <w:rsid w:val="00CC3C26"/>
    <w:rsid w:val="00CC51A4"/>
    <w:rsid w:val="00CC5354"/>
    <w:rsid w:val="00CC63FB"/>
    <w:rsid w:val="00CC6BAA"/>
    <w:rsid w:val="00CC73AF"/>
    <w:rsid w:val="00CC745D"/>
    <w:rsid w:val="00CC7BA7"/>
    <w:rsid w:val="00CD0845"/>
    <w:rsid w:val="00CD1564"/>
    <w:rsid w:val="00CD35D2"/>
    <w:rsid w:val="00CD4A47"/>
    <w:rsid w:val="00CD4F30"/>
    <w:rsid w:val="00CD7037"/>
    <w:rsid w:val="00CE0250"/>
    <w:rsid w:val="00CE11EE"/>
    <w:rsid w:val="00CE2B9D"/>
    <w:rsid w:val="00CE37CC"/>
    <w:rsid w:val="00CE3CB9"/>
    <w:rsid w:val="00CE3E4D"/>
    <w:rsid w:val="00CE5518"/>
    <w:rsid w:val="00CE6D9B"/>
    <w:rsid w:val="00CE7A3D"/>
    <w:rsid w:val="00CF0A96"/>
    <w:rsid w:val="00CF3A50"/>
    <w:rsid w:val="00CF4D74"/>
    <w:rsid w:val="00CF52DB"/>
    <w:rsid w:val="00CF59FB"/>
    <w:rsid w:val="00CF7276"/>
    <w:rsid w:val="00D013BE"/>
    <w:rsid w:val="00D0141D"/>
    <w:rsid w:val="00D015E3"/>
    <w:rsid w:val="00D01EEF"/>
    <w:rsid w:val="00D01FD6"/>
    <w:rsid w:val="00D03603"/>
    <w:rsid w:val="00D05A74"/>
    <w:rsid w:val="00D060F2"/>
    <w:rsid w:val="00D062E3"/>
    <w:rsid w:val="00D10548"/>
    <w:rsid w:val="00D12ECD"/>
    <w:rsid w:val="00D15FA8"/>
    <w:rsid w:val="00D178E5"/>
    <w:rsid w:val="00D17A22"/>
    <w:rsid w:val="00D20717"/>
    <w:rsid w:val="00D21162"/>
    <w:rsid w:val="00D249BC"/>
    <w:rsid w:val="00D25DE9"/>
    <w:rsid w:val="00D265E6"/>
    <w:rsid w:val="00D2662E"/>
    <w:rsid w:val="00D2689E"/>
    <w:rsid w:val="00D26D19"/>
    <w:rsid w:val="00D274E2"/>
    <w:rsid w:val="00D27660"/>
    <w:rsid w:val="00D27C7E"/>
    <w:rsid w:val="00D3195B"/>
    <w:rsid w:val="00D33F61"/>
    <w:rsid w:val="00D36470"/>
    <w:rsid w:val="00D41736"/>
    <w:rsid w:val="00D4627F"/>
    <w:rsid w:val="00D46FF8"/>
    <w:rsid w:val="00D47956"/>
    <w:rsid w:val="00D47C04"/>
    <w:rsid w:val="00D5070C"/>
    <w:rsid w:val="00D51F21"/>
    <w:rsid w:val="00D5358E"/>
    <w:rsid w:val="00D5399E"/>
    <w:rsid w:val="00D540F9"/>
    <w:rsid w:val="00D5439C"/>
    <w:rsid w:val="00D54EE2"/>
    <w:rsid w:val="00D57257"/>
    <w:rsid w:val="00D57402"/>
    <w:rsid w:val="00D6079D"/>
    <w:rsid w:val="00D617D9"/>
    <w:rsid w:val="00D61D0C"/>
    <w:rsid w:val="00D61D9D"/>
    <w:rsid w:val="00D64100"/>
    <w:rsid w:val="00D677A3"/>
    <w:rsid w:val="00D678E9"/>
    <w:rsid w:val="00D715B5"/>
    <w:rsid w:val="00D7288A"/>
    <w:rsid w:val="00D735BE"/>
    <w:rsid w:val="00D740D7"/>
    <w:rsid w:val="00D74221"/>
    <w:rsid w:val="00D74422"/>
    <w:rsid w:val="00D747C6"/>
    <w:rsid w:val="00D75738"/>
    <w:rsid w:val="00D76681"/>
    <w:rsid w:val="00D76FE0"/>
    <w:rsid w:val="00D77006"/>
    <w:rsid w:val="00D77900"/>
    <w:rsid w:val="00D80B1A"/>
    <w:rsid w:val="00D85115"/>
    <w:rsid w:val="00D91ECF"/>
    <w:rsid w:val="00D924AE"/>
    <w:rsid w:val="00D93684"/>
    <w:rsid w:val="00D9369B"/>
    <w:rsid w:val="00D94B5C"/>
    <w:rsid w:val="00D95AC4"/>
    <w:rsid w:val="00D96369"/>
    <w:rsid w:val="00D96E68"/>
    <w:rsid w:val="00D97A0F"/>
    <w:rsid w:val="00DA0307"/>
    <w:rsid w:val="00DA0A8E"/>
    <w:rsid w:val="00DA19C4"/>
    <w:rsid w:val="00DA29D7"/>
    <w:rsid w:val="00DA2A57"/>
    <w:rsid w:val="00DA6E00"/>
    <w:rsid w:val="00DA775F"/>
    <w:rsid w:val="00DA7889"/>
    <w:rsid w:val="00DA7DE3"/>
    <w:rsid w:val="00DA7EE0"/>
    <w:rsid w:val="00DB164B"/>
    <w:rsid w:val="00DB17A7"/>
    <w:rsid w:val="00DB1C55"/>
    <w:rsid w:val="00DB1F64"/>
    <w:rsid w:val="00DB2B8C"/>
    <w:rsid w:val="00DB330F"/>
    <w:rsid w:val="00DB372B"/>
    <w:rsid w:val="00DB41F3"/>
    <w:rsid w:val="00DB4E2C"/>
    <w:rsid w:val="00DB4E4C"/>
    <w:rsid w:val="00DB532F"/>
    <w:rsid w:val="00DB57A6"/>
    <w:rsid w:val="00DB5F25"/>
    <w:rsid w:val="00DB78A4"/>
    <w:rsid w:val="00DB7D32"/>
    <w:rsid w:val="00DC0C3C"/>
    <w:rsid w:val="00DC2359"/>
    <w:rsid w:val="00DC399D"/>
    <w:rsid w:val="00DC55EF"/>
    <w:rsid w:val="00DC5DFF"/>
    <w:rsid w:val="00DC6881"/>
    <w:rsid w:val="00DD02F6"/>
    <w:rsid w:val="00DD14B3"/>
    <w:rsid w:val="00DD1B11"/>
    <w:rsid w:val="00DD2AAB"/>
    <w:rsid w:val="00DD4235"/>
    <w:rsid w:val="00DD4510"/>
    <w:rsid w:val="00DD6D3A"/>
    <w:rsid w:val="00DD7BC8"/>
    <w:rsid w:val="00DE1BB0"/>
    <w:rsid w:val="00DE239E"/>
    <w:rsid w:val="00DE296E"/>
    <w:rsid w:val="00DE2D98"/>
    <w:rsid w:val="00DE35DF"/>
    <w:rsid w:val="00DE4153"/>
    <w:rsid w:val="00DE5782"/>
    <w:rsid w:val="00DE580B"/>
    <w:rsid w:val="00DE648A"/>
    <w:rsid w:val="00DE7452"/>
    <w:rsid w:val="00DF18EE"/>
    <w:rsid w:val="00DF22CB"/>
    <w:rsid w:val="00DF2A40"/>
    <w:rsid w:val="00DF37E8"/>
    <w:rsid w:val="00DF3947"/>
    <w:rsid w:val="00DF42BF"/>
    <w:rsid w:val="00DF436A"/>
    <w:rsid w:val="00DF64D2"/>
    <w:rsid w:val="00DF7674"/>
    <w:rsid w:val="00E0094B"/>
    <w:rsid w:val="00E01B86"/>
    <w:rsid w:val="00E02D9C"/>
    <w:rsid w:val="00E03775"/>
    <w:rsid w:val="00E03D19"/>
    <w:rsid w:val="00E0676A"/>
    <w:rsid w:val="00E07041"/>
    <w:rsid w:val="00E07126"/>
    <w:rsid w:val="00E0763C"/>
    <w:rsid w:val="00E10637"/>
    <w:rsid w:val="00E11009"/>
    <w:rsid w:val="00E11CD1"/>
    <w:rsid w:val="00E12C3C"/>
    <w:rsid w:val="00E1344D"/>
    <w:rsid w:val="00E13E73"/>
    <w:rsid w:val="00E13E8D"/>
    <w:rsid w:val="00E1417F"/>
    <w:rsid w:val="00E142E0"/>
    <w:rsid w:val="00E14D42"/>
    <w:rsid w:val="00E16D0F"/>
    <w:rsid w:val="00E174AB"/>
    <w:rsid w:val="00E1762B"/>
    <w:rsid w:val="00E20995"/>
    <w:rsid w:val="00E20CEF"/>
    <w:rsid w:val="00E22E8F"/>
    <w:rsid w:val="00E272FB"/>
    <w:rsid w:val="00E27C3D"/>
    <w:rsid w:val="00E27D13"/>
    <w:rsid w:val="00E315C8"/>
    <w:rsid w:val="00E321ED"/>
    <w:rsid w:val="00E33FAE"/>
    <w:rsid w:val="00E34411"/>
    <w:rsid w:val="00E347DA"/>
    <w:rsid w:val="00E35A96"/>
    <w:rsid w:val="00E36C87"/>
    <w:rsid w:val="00E40AF2"/>
    <w:rsid w:val="00E4392D"/>
    <w:rsid w:val="00E43D2D"/>
    <w:rsid w:val="00E4468C"/>
    <w:rsid w:val="00E44B7A"/>
    <w:rsid w:val="00E451B1"/>
    <w:rsid w:val="00E45A08"/>
    <w:rsid w:val="00E45A0D"/>
    <w:rsid w:val="00E46134"/>
    <w:rsid w:val="00E46A6F"/>
    <w:rsid w:val="00E47F0E"/>
    <w:rsid w:val="00E50B8A"/>
    <w:rsid w:val="00E5162F"/>
    <w:rsid w:val="00E54B33"/>
    <w:rsid w:val="00E54E5D"/>
    <w:rsid w:val="00E55083"/>
    <w:rsid w:val="00E554EA"/>
    <w:rsid w:val="00E55915"/>
    <w:rsid w:val="00E56DD4"/>
    <w:rsid w:val="00E57EB8"/>
    <w:rsid w:val="00E6096C"/>
    <w:rsid w:val="00E60A6B"/>
    <w:rsid w:val="00E62228"/>
    <w:rsid w:val="00E6247D"/>
    <w:rsid w:val="00E649E4"/>
    <w:rsid w:val="00E66891"/>
    <w:rsid w:val="00E669B9"/>
    <w:rsid w:val="00E66C04"/>
    <w:rsid w:val="00E67B96"/>
    <w:rsid w:val="00E7186C"/>
    <w:rsid w:val="00E72C4C"/>
    <w:rsid w:val="00E73402"/>
    <w:rsid w:val="00E74F64"/>
    <w:rsid w:val="00E759CF"/>
    <w:rsid w:val="00E75CD2"/>
    <w:rsid w:val="00E760D3"/>
    <w:rsid w:val="00E7622E"/>
    <w:rsid w:val="00E765E6"/>
    <w:rsid w:val="00E773F2"/>
    <w:rsid w:val="00E80643"/>
    <w:rsid w:val="00E80DFA"/>
    <w:rsid w:val="00E817F5"/>
    <w:rsid w:val="00E81FB4"/>
    <w:rsid w:val="00E82476"/>
    <w:rsid w:val="00E83047"/>
    <w:rsid w:val="00E839A2"/>
    <w:rsid w:val="00E842E4"/>
    <w:rsid w:val="00E84C78"/>
    <w:rsid w:val="00E85160"/>
    <w:rsid w:val="00E85D48"/>
    <w:rsid w:val="00E86DC4"/>
    <w:rsid w:val="00E86F64"/>
    <w:rsid w:val="00E90FE7"/>
    <w:rsid w:val="00E92A7B"/>
    <w:rsid w:val="00E92D40"/>
    <w:rsid w:val="00E95822"/>
    <w:rsid w:val="00E95BEA"/>
    <w:rsid w:val="00E96E42"/>
    <w:rsid w:val="00E97202"/>
    <w:rsid w:val="00EA0C19"/>
    <w:rsid w:val="00EA1104"/>
    <w:rsid w:val="00EA1328"/>
    <w:rsid w:val="00EA1E8E"/>
    <w:rsid w:val="00EA3665"/>
    <w:rsid w:val="00EA3E2C"/>
    <w:rsid w:val="00EA65BD"/>
    <w:rsid w:val="00EA65E7"/>
    <w:rsid w:val="00EB0A62"/>
    <w:rsid w:val="00EB200E"/>
    <w:rsid w:val="00EB25BD"/>
    <w:rsid w:val="00EB28E8"/>
    <w:rsid w:val="00EB3FC6"/>
    <w:rsid w:val="00EB5172"/>
    <w:rsid w:val="00EB6622"/>
    <w:rsid w:val="00EB6959"/>
    <w:rsid w:val="00EB7A44"/>
    <w:rsid w:val="00EB7C99"/>
    <w:rsid w:val="00EC09E3"/>
    <w:rsid w:val="00EC0B5E"/>
    <w:rsid w:val="00EC119C"/>
    <w:rsid w:val="00EC1B75"/>
    <w:rsid w:val="00EC211F"/>
    <w:rsid w:val="00EC2229"/>
    <w:rsid w:val="00EC2D60"/>
    <w:rsid w:val="00EC3C5D"/>
    <w:rsid w:val="00EC60C8"/>
    <w:rsid w:val="00EC6441"/>
    <w:rsid w:val="00EC67AC"/>
    <w:rsid w:val="00ED00E0"/>
    <w:rsid w:val="00ED1BD7"/>
    <w:rsid w:val="00ED1DE3"/>
    <w:rsid w:val="00ED2213"/>
    <w:rsid w:val="00ED29C6"/>
    <w:rsid w:val="00ED30A4"/>
    <w:rsid w:val="00ED44D5"/>
    <w:rsid w:val="00ED6A8C"/>
    <w:rsid w:val="00ED76CC"/>
    <w:rsid w:val="00EE181C"/>
    <w:rsid w:val="00EE1E89"/>
    <w:rsid w:val="00EE30BB"/>
    <w:rsid w:val="00EE3EC5"/>
    <w:rsid w:val="00EE4682"/>
    <w:rsid w:val="00EE4F5B"/>
    <w:rsid w:val="00EE69A8"/>
    <w:rsid w:val="00EE7FB5"/>
    <w:rsid w:val="00EF0DA3"/>
    <w:rsid w:val="00EF149F"/>
    <w:rsid w:val="00EF22E3"/>
    <w:rsid w:val="00EF4B5E"/>
    <w:rsid w:val="00EF5134"/>
    <w:rsid w:val="00EF5E00"/>
    <w:rsid w:val="00EF620A"/>
    <w:rsid w:val="00EF79AF"/>
    <w:rsid w:val="00EF7F72"/>
    <w:rsid w:val="00F01CEE"/>
    <w:rsid w:val="00F027AA"/>
    <w:rsid w:val="00F041DF"/>
    <w:rsid w:val="00F05E55"/>
    <w:rsid w:val="00F06273"/>
    <w:rsid w:val="00F07348"/>
    <w:rsid w:val="00F07F84"/>
    <w:rsid w:val="00F11329"/>
    <w:rsid w:val="00F11F4F"/>
    <w:rsid w:val="00F12874"/>
    <w:rsid w:val="00F12CEC"/>
    <w:rsid w:val="00F131AC"/>
    <w:rsid w:val="00F140E0"/>
    <w:rsid w:val="00F21200"/>
    <w:rsid w:val="00F213E8"/>
    <w:rsid w:val="00F21B45"/>
    <w:rsid w:val="00F21CFA"/>
    <w:rsid w:val="00F21E46"/>
    <w:rsid w:val="00F22154"/>
    <w:rsid w:val="00F249D0"/>
    <w:rsid w:val="00F24E05"/>
    <w:rsid w:val="00F32057"/>
    <w:rsid w:val="00F33211"/>
    <w:rsid w:val="00F355D4"/>
    <w:rsid w:val="00F35919"/>
    <w:rsid w:val="00F37839"/>
    <w:rsid w:val="00F4232F"/>
    <w:rsid w:val="00F42992"/>
    <w:rsid w:val="00F44026"/>
    <w:rsid w:val="00F44FA2"/>
    <w:rsid w:val="00F455A7"/>
    <w:rsid w:val="00F45F88"/>
    <w:rsid w:val="00F47BDC"/>
    <w:rsid w:val="00F504DC"/>
    <w:rsid w:val="00F5167D"/>
    <w:rsid w:val="00F521B9"/>
    <w:rsid w:val="00F5320C"/>
    <w:rsid w:val="00F53E2D"/>
    <w:rsid w:val="00F53E5F"/>
    <w:rsid w:val="00F5403D"/>
    <w:rsid w:val="00F543D4"/>
    <w:rsid w:val="00F545DF"/>
    <w:rsid w:val="00F55B12"/>
    <w:rsid w:val="00F562E5"/>
    <w:rsid w:val="00F56C31"/>
    <w:rsid w:val="00F60E2D"/>
    <w:rsid w:val="00F61573"/>
    <w:rsid w:val="00F62022"/>
    <w:rsid w:val="00F645EC"/>
    <w:rsid w:val="00F658E1"/>
    <w:rsid w:val="00F65E3D"/>
    <w:rsid w:val="00F70597"/>
    <w:rsid w:val="00F71CF1"/>
    <w:rsid w:val="00F71EA9"/>
    <w:rsid w:val="00F72D1B"/>
    <w:rsid w:val="00F736C8"/>
    <w:rsid w:val="00F73869"/>
    <w:rsid w:val="00F74ADC"/>
    <w:rsid w:val="00F77E08"/>
    <w:rsid w:val="00F77EFD"/>
    <w:rsid w:val="00F80F87"/>
    <w:rsid w:val="00F811F9"/>
    <w:rsid w:val="00F83AF6"/>
    <w:rsid w:val="00F83D8F"/>
    <w:rsid w:val="00F84E7A"/>
    <w:rsid w:val="00F855B7"/>
    <w:rsid w:val="00F879BD"/>
    <w:rsid w:val="00F9270D"/>
    <w:rsid w:val="00F92BC6"/>
    <w:rsid w:val="00F934C1"/>
    <w:rsid w:val="00F93AC1"/>
    <w:rsid w:val="00F95067"/>
    <w:rsid w:val="00F95C6B"/>
    <w:rsid w:val="00F95E5F"/>
    <w:rsid w:val="00F9797E"/>
    <w:rsid w:val="00FA03E3"/>
    <w:rsid w:val="00FA10F5"/>
    <w:rsid w:val="00FA2485"/>
    <w:rsid w:val="00FA6724"/>
    <w:rsid w:val="00FA73AC"/>
    <w:rsid w:val="00FA7CE7"/>
    <w:rsid w:val="00FB01FB"/>
    <w:rsid w:val="00FB0735"/>
    <w:rsid w:val="00FB097D"/>
    <w:rsid w:val="00FB0EA3"/>
    <w:rsid w:val="00FB1A4B"/>
    <w:rsid w:val="00FB32CB"/>
    <w:rsid w:val="00FB3E7C"/>
    <w:rsid w:val="00FB56F2"/>
    <w:rsid w:val="00FB7D5E"/>
    <w:rsid w:val="00FC1550"/>
    <w:rsid w:val="00FC6875"/>
    <w:rsid w:val="00FD25C8"/>
    <w:rsid w:val="00FD33DE"/>
    <w:rsid w:val="00FD3F1F"/>
    <w:rsid w:val="00FD66EC"/>
    <w:rsid w:val="00FD67D0"/>
    <w:rsid w:val="00FD6C8D"/>
    <w:rsid w:val="00FD766F"/>
    <w:rsid w:val="00FD79B6"/>
    <w:rsid w:val="00FE0128"/>
    <w:rsid w:val="00FE16BD"/>
    <w:rsid w:val="00FE1EB4"/>
    <w:rsid w:val="00FE326E"/>
    <w:rsid w:val="00FE424F"/>
    <w:rsid w:val="00FE4443"/>
    <w:rsid w:val="00FE4BBC"/>
    <w:rsid w:val="00FE657A"/>
    <w:rsid w:val="00FE7378"/>
    <w:rsid w:val="00FF0AC6"/>
    <w:rsid w:val="00FF21B9"/>
    <w:rsid w:val="00FF24DA"/>
    <w:rsid w:val="00FF27AA"/>
    <w:rsid w:val="00FF40B2"/>
    <w:rsid w:val="00FF4B6E"/>
    <w:rsid w:val="00FF4CBC"/>
    <w:rsid w:val="00FF5D2A"/>
    <w:rsid w:val="00FF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84D6056"/>
  <w15:docId w15:val="{C7F00978-534D-4CD5-9CF7-2788346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26F7"/>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162F"/>
    <w:rPr>
      <w:rFonts w:ascii="Arial" w:eastAsia="ＭＳ ゴシック" w:hAnsi="Arial"/>
      <w:sz w:val="18"/>
      <w:szCs w:val="18"/>
    </w:rPr>
  </w:style>
  <w:style w:type="paragraph" w:styleId="a4">
    <w:name w:val="Body Text Indent"/>
    <w:basedOn w:val="a"/>
    <w:rsid w:val="00E5162F"/>
    <w:pPr>
      <w:autoSpaceDE w:val="0"/>
      <w:autoSpaceDN w:val="0"/>
      <w:adjustRightInd w:val="0"/>
      <w:ind w:left="231" w:hanging="231"/>
      <w:jc w:val="left"/>
    </w:pPr>
    <w:rPr>
      <w:rFonts w:ascii="ＭＳ明朝"/>
      <w:kern w:val="0"/>
    </w:rPr>
  </w:style>
  <w:style w:type="paragraph" w:styleId="a5">
    <w:name w:val="header"/>
    <w:basedOn w:val="a"/>
    <w:rsid w:val="00E5162F"/>
    <w:pPr>
      <w:tabs>
        <w:tab w:val="center" w:pos="4252"/>
        <w:tab w:val="right" w:pos="8504"/>
      </w:tabs>
      <w:snapToGrid w:val="0"/>
    </w:pPr>
  </w:style>
  <w:style w:type="paragraph" w:styleId="a6">
    <w:name w:val="footer"/>
    <w:basedOn w:val="a"/>
    <w:link w:val="a7"/>
    <w:uiPriority w:val="99"/>
    <w:rsid w:val="00E5162F"/>
    <w:pPr>
      <w:tabs>
        <w:tab w:val="center" w:pos="4252"/>
        <w:tab w:val="right" w:pos="8504"/>
      </w:tabs>
      <w:snapToGrid w:val="0"/>
    </w:pPr>
  </w:style>
  <w:style w:type="character" w:styleId="a8">
    <w:name w:val="page number"/>
    <w:basedOn w:val="a0"/>
    <w:rsid w:val="00E5162F"/>
  </w:style>
  <w:style w:type="paragraph" w:styleId="2">
    <w:name w:val="Body Text Indent 2"/>
    <w:basedOn w:val="a"/>
    <w:rsid w:val="00E5162F"/>
    <w:pPr>
      <w:ind w:left="231" w:hanging="231"/>
    </w:pPr>
  </w:style>
  <w:style w:type="paragraph" w:styleId="Web">
    <w:name w:val="Normal (Web)"/>
    <w:basedOn w:val="a"/>
    <w:uiPriority w:val="99"/>
    <w:unhideWhenUsed/>
    <w:rsid w:val="00B75D9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Date"/>
    <w:basedOn w:val="a"/>
    <w:next w:val="a"/>
    <w:link w:val="aa"/>
    <w:rsid w:val="00217FB3"/>
  </w:style>
  <w:style w:type="character" w:customStyle="1" w:styleId="aa">
    <w:name w:val="日付 (文字)"/>
    <w:basedOn w:val="a0"/>
    <w:link w:val="a9"/>
    <w:rsid w:val="00217FB3"/>
    <w:rPr>
      <w:rFonts w:ascii="ＭＳ 明朝"/>
      <w:kern w:val="2"/>
      <w:sz w:val="24"/>
    </w:rPr>
  </w:style>
  <w:style w:type="table" w:styleId="ab">
    <w:name w:val="Table Grid"/>
    <w:basedOn w:val="a1"/>
    <w:rsid w:val="0012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D15FA8"/>
    <w:rPr>
      <w:rFonts w:ascii="ＭＳ 明朝"/>
      <w:kern w:val="2"/>
      <w:sz w:val="24"/>
    </w:rPr>
  </w:style>
  <w:style w:type="character" w:styleId="ac">
    <w:name w:val="annotation reference"/>
    <w:basedOn w:val="a0"/>
    <w:semiHidden/>
    <w:unhideWhenUsed/>
    <w:rsid w:val="003820AF"/>
    <w:rPr>
      <w:sz w:val="18"/>
      <w:szCs w:val="18"/>
    </w:rPr>
  </w:style>
  <w:style w:type="paragraph" w:styleId="ad">
    <w:name w:val="annotation text"/>
    <w:basedOn w:val="a"/>
    <w:link w:val="ae"/>
    <w:semiHidden/>
    <w:unhideWhenUsed/>
    <w:rsid w:val="003820AF"/>
    <w:pPr>
      <w:jc w:val="left"/>
    </w:pPr>
  </w:style>
  <w:style w:type="character" w:customStyle="1" w:styleId="ae">
    <w:name w:val="コメント文字列 (文字)"/>
    <w:basedOn w:val="a0"/>
    <w:link w:val="ad"/>
    <w:semiHidden/>
    <w:rsid w:val="003820AF"/>
    <w:rPr>
      <w:rFonts w:ascii="ＭＳ 明朝"/>
      <w:kern w:val="2"/>
      <w:sz w:val="24"/>
    </w:rPr>
  </w:style>
  <w:style w:type="paragraph" w:styleId="af">
    <w:name w:val="annotation subject"/>
    <w:basedOn w:val="ad"/>
    <w:next w:val="ad"/>
    <w:link w:val="af0"/>
    <w:semiHidden/>
    <w:unhideWhenUsed/>
    <w:rsid w:val="003820AF"/>
    <w:rPr>
      <w:b/>
      <w:bCs/>
    </w:rPr>
  </w:style>
  <w:style w:type="character" w:customStyle="1" w:styleId="af0">
    <w:name w:val="コメント内容 (文字)"/>
    <w:basedOn w:val="ae"/>
    <w:link w:val="af"/>
    <w:semiHidden/>
    <w:rsid w:val="003820AF"/>
    <w:rPr>
      <w:rFonts w:ascii="ＭＳ 明朝"/>
      <w:b/>
      <w:bCs/>
      <w:kern w:val="2"/>
      <w:sz w:val="24"/>
    </w:rPr>
  </w:style>
  <w:style w:type="paragraph" w:styleId="af1">
    <w:name w:val="List Paragraph"/>
    <w:basedOn w:val="a"/>
    <w:uiPriority w:val="34"/>
    <w:qFormat/>
    <w:rsid w:val="000A0DF5"/>
    <w:pPr>
      <w:ind w:leftChars="400" w:left="840"/>
    </w:pPr>
  </w:style>
  <w:style w:type="character" w:styleId="af2">
    <w:name w:val="Hyperlink"/>
    <w:basedOn w:val="a0"/>
    <w:unhideWhenUsed/>
    <w:rsid w:val="00161AFE"/>
    <w:rPr>
      <w:color w:val="0000FF" w:themeColor="hyperlink"/>
      <w:u w:val="single"/>
    </w:rPr>
  </w:style>
  <w:style w:type="character" w:styleId="af3">
    <w:name w:val="Unresolved Mention"/>
    <w:basedOn w:val="a0"/>
    <w:uiPriority w:val="99"/>
    <w:semiHidden/>
    <w:unhideWhenUsed/>
    <w:rsid w:val="0016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69814">
      <w:bodyDiv w:val="1"/>
      <w:marLeft w:val="0"/>
      <w:marRight w:val="0"/>
      <w:marTop w:val="0"/>
      <w:marBottom w:val="0"/>
      <w:divBdr>
        <w:top w:val="none" w:sz="0" w:space="0" w:color="auto"/>
        <w:left w:val="none" w:sz="0" w:space="0" w:color="auto"/>
        <w:bottom w:val="none" w:sz="0" w:space="0" w:color="auto"/>
        <w:right w:val="none" w:sz="0" w:space="0" w:color="auto"/>
      </w:divBdr>
    </w:div>
    <w:div w:id="190149325">
      <w:bodyDiv w:val="1"/>
      <w:marLeft w:val="0"/>
      <w:marRight w:val="0"/>
      <w:marTop w:val="0"/>
      <w:marBottom w:val="0"/>
      <w:divBdr>
        <w:top w:val="none" w:sz="0" w:space="0" w:color="auto"/>
        <w:left w:val="none" w:sz="0" w:space="0" w:color="auto"/>
        <w:bottom w:val="none" w:sz="0" w:space="0" w:color="auto"/>
        <w:right w:val="none" w:sz="0" w:space="0" w:color="auto"/>
      </w:divBdr>
    </w:div>
    <w:div w:id="264002753">
      <w:bodyDiv w:val="1"/>
      <w:marLeft w:val="0"/>
      <w:marRight w:val="0"/>
      <w:marTop w:val="0"/>
      <w:marBottom w:val="0"/>
      <w:divBdr>
        <w:top w:val="none" w:sz="0" w:space="0" w:color="auto"/>
        <w:left w:val="none" w:sz="0" w:space="0" w:color="auto"/>
        <w:bottom w:val="none" w:sz="0" w:space="0" w:color="auto"/>
        <w:right w:val="none" w:sz="0" w:space="0" w:color="auto"/>
      </w:divBdr>
    </w:div>
    <w:div w:id="435298808">
      <w:bodyDiv w:val="1"/>
      <w:marLeft w:val="0"/>
      <w:marRight w:val="0"/>
      <w:marTop w:val="0"/>
      <w:marBottom w:val="0"/>
      <w:divBdr>
        <w:top w:val="none" w:sz="0" w:space="0" w:color="auto"/>
        <w:left w:val="none" w:sz="0" w:space="0" w:color="auto"/>
        <w:bottom w:val="none" w:sz="0" w:space="0" w:color="auto"/>
        <w:right w:val="none" w:sz="0" w:space="0" w:color="auto"/>
      </w:divBdr>
    </w:div>
    <w:div w:id="651106614">
      <w:bodyDiv w:val="1"/>
      <w:marLeft w:val="0"/>
      <w:marRight w:val="0"/>
      <w:marTop w:val="0"/>
      <w:marBottom w:val="0"/>
      <w:divBdr>
        <w:top w:val="none" w:sz="0" w:space="0" w:color="auto"/>
        <w:left w:val="none" w:sz="0" w:space="0" w:color="auto"/>
        <w:bottom w:val="none" w:sz="0" w:space="0" w:color="auto"/>
        <w:right w:val="none" w:sz="0" w:space="0" w:color="auto"/>
      </w:divBdr>
    </w:div>
    <w:div w:id="801193415">
      <w:bodyDiv w:val="1"/>
      <w:marLeft w:val="0"/>
      <w:marRight w:val="0"/>
      <w:marTop w:val="0"/>
      <w:marBottom w:val="0"/>
      <w:divBdr>
        <w:top w:val="none" w:sz="0" w:space="0" w:color="auto"/>
        <w:left w:val="none" w:sz="0" w:space="0" w:color="auto"/>
        <w:bottom w:val="none" w:sz="0" w:space="0" w:color="auto"/>
        <w:right w:val="none" w:sz="0" w:space="0" w:color="auto"/>
      </w:divBdr>
    </w:div>
    <w:div w:id="1280798422">
      <w:bodyDiv w:val="1"/>
      <w:marLeft w:val="0"/>
      <w:marRight w:val="0"/>
      <w:marTop w:val="0"/>
      <w:marBottom w:val="0"/>
      <w:divBdr>
        <w:top w:val="none" w:sz="0" w:space="0" w:color="auto"/>
        <w:left w:val="none" w:sz="0" w:space="0" w:color="auto"/>
        <w:bottom w:val="none" w:sz="0" w:space="0" w:color="auto"/>
        <w:right w:val="none" w:sz="0" w:space="0" w:color="auto"/>
      </w:divBdr>
    </w:div>
    <w:div w:id="1976326304">
      <w:bodyDiv w:val="1"/>
      <w:marLeft w:val="0"/>
      <w:marRight w:val="0"/>
      <w:marTop w:val="0"/>
      <w:marBottom w:val="0"/>
      <w:divBdr>
        <w:top w:val="none" w:sz="0" w:space="0" w:color="auto"/>
        <w:left w:val="none" w:sz="0" w:space="0" w:color="auto"/>
        <w:bottom w:val="none" w:sz="0" w:space="0" w:color="auto"/>
        <w:right w:val="none" w:sz="0" w:space="0" w:color="auto"/>
      </w:divBdr>
    </w:div>
    <w:div w:id="20287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9-3196@city.tsu.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CF13-88F7-4C83-84D8-4E79C129DA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9</Pages>
  <Words>4847</Words>
  <Characters>607</Characters>
  <DocSecurity>0</DocSecurity>
  <Lines>5</Lines>
  <Paragraphs>10</Paragraphs>
  <ScaleCrop>false</ScaleCrop>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2026-04-30T05:42:00Z</cp:lastPrinted>
  <dcterms:created xsi:type="dcterms:W3CDTF">2026-04-28T09:57:00Z</dcterms:created>
  <dcterms:modified xsi:type="dcterms:W3CDTF">2026-04-30T05:51:00Z</dcterms:modified>
</cp:coreProperties>
</file>